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F43DA" w14:textId="77777777" w:rsidR="003F2249" w:rsidRDefault="003F2249" w:rsidP="003F2249">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800" w:type="dxa"/>
        <w:tblInd w:w="108" w:type="dxa"/>
        <w:tblLayout w:type="fixed"/>
        <w:tblLook w:val="0000" w:firstRow="0" w:lastRow="0" w:firstColumn="0" w:lastColumn="0" w:noHBand="0" w:noVBand="0"/>
      </w:tblPr>
      <w:tblGrid>
        <w:gridCol w:w="1440"/>
        <w:gridCol w:w="9360"/>
      </w:tblGrid>
      <w:tr w:rsidR="003F2249" w14:paraId="56C3A13D" w14:textId="77777777" w:rsidTr="00924B3D">
        <w:tc>
          <w:tcPr>
            <w:tcW w:w="1440" w:type="dxa"/>
            <w:vAlign w:val="center"/>
          </w:tcPr>
          <w:p w14:paraId="2B1AC329" w14:textId="77777777" w:rsidR="003F2249" w:rsidRDefault="003F2249" w:rsidP="00924B3D">
            <w:pPr>
              <w:pStyle w:val="Heading1"/>
              <w:ind w:left="0"/>
              <w:rPr>
                <w:rFonts w:ascii="Arial" w:eastAsia="Arial" w:hAnsi="Arial" w:cs="Arial"/>
                <w:sz w:val="22"/>
                <w:szCs w:val="22"/>
              </w:rPr>
            </w:pPr>
            <w:bookmarkStart w:id="0" w:name="_heading=h.gjdgxs" w:colFirst="0" w:colLast="0"/>
            <w:bookmarkEnd w:id="0"/>
            <w:r>
              <w:rPr>
                <w:rFonts w:ascii="Arial" w:eastAsia="Arial" w:hAnsi="Arial" w:cs="Arial"/>
                <w:sz w:val="22"/>
                <w:szCs w:val="22"/>
              </w:rPr>
              <w:t>Job Title:</w:t>
            </w:r>
          </w:p>
        </w:tc>
        <w:tc>
          <w:tcPr>
            <w:tcW w:w="9360" w:type="dxa"/>
            <w:vAlign w:val="center"/>
          </w:tcPr>
          <w:p w14:paraId="3CBDC1E1" w14:textId="69B99563" w:rsidR="003F2249" w:rsidRDefault="00FE45DB" w:rsidP="00924B3D">
            <w:pPr>
              <w:pStyle w:val="Heading1"/>
              <w:ind w:left="0"/>
              <w:rPr>
                <w:rFonts w:ascii="Arial" w:eastAsia="Arial" w:hAnsi="Arial" w:cs="Arial"/>
                <w:sz w:val="22"/>
                <w:szCs w:val="22"/>
              </w:rPr>
            </w:pPr>
            <w:r>
              <w:rPr>
                <w:rFonts w:ascii="Arial" w:eastAsia="Arial" w:hAnsi="Arial" w:cs="Arial"/>
                <w:sz w:val="22"/>
                <w:szCs w:val="22"/>
              </w:rPr>
              <w:t xml:space="preserve">Social Media </w:t>
            </w:r>
            <w:r w:rsidR="00610DBB">
              <w:rPr>
                <w:rFonts w:ascii="Arial" w:eastAsia="Arial" w:hAnsi="Arial" w:cs="Arial"/>
                <w:sz w:val="22"/>
                <w:szCs w:val="22"/>
              </w:rPr>
              <w:t xml:space="preserve">and Communications </w:t>
            </w:r>
            <w:r w:rsidR="003F2249">
              <w:rPr>
                <w:rFonts w:ascii="Arial" w:eastAsia="Arial" w:hAnsi="Arial" w:cs="Arial"/>
                <w:sz w:val="22"/>
                <w:szCs w:val="22"/>
              </w:rPr>
              <w:t>Manager, Public Affairs</w:t>
            </w:r>
          </w:p>
        </w:tc>
      </w:tr>
      <w:tr w:rsidR="003F2249" w14:paraId="714F8065" w14:textId="77777777" w:rsidTr="00924B3D">
        <w:trPr>
          <w:trHeight w:val="270"/>
        </w:trPr>
        <w:tc>
          <w:tcPr>
            <w:tcW w:w="1440" w:type="dxa"/>
            <w:vAlign w:val="center"/>
          </w:tcPr>
          <w:p w14:paraId="2A0D8C76" w14:textId="77777777" w:rsidR="003F2249" w:rsidRDefault="003F2249" w:rsidP="00924B3D">
            <w:pPr>
              <w:pStyle w:val="Heading1"/>
              <w:ind w:left="0"/>
              <w:rPr>
                <w:rFonts w:ascii="Arial" w:eastAsia="Arial" w:hAnsi="Arial" w:cs="Arial"/>
                <w:sz w:val="22"/>
                <w:szCs w:val="22"/>
              </w:rPr>
            </w:pPr>
            <w:r>
              <w:rPr>
                <w:rFonts w:ascii="Arial" w:eastAsia="Arial" w:hAnsi="Arial" w:cs="Arial"/>
                <w:sz w:val="22"/>
                <w:szCs w:val="22"/>
              </w:rPr>
              <w:t>FLSA:</w:t>
            </w:r>
          </w:p>
        </w:tc>
        <w:tc>
          <w:tcPr>
            <w:tcW w:w="9360" w:type="dxa"/>
            <w:vAlign w:val="center"/>
          </w:tcPr>
          <w:p w14:paraId="64D24289" w14:textId="77777777" w:rsidR="003F2249" w:rsidRDefault="003F2249" w:rsidP="00924B3D">
            <w:pPr>
              <w:pStyle w:val="Heading1"/>
              <w:ind w:left="0"/>
              <w:rPr>
                <w:rFonts w:ascii="Arial" w:eastAsia="Arial" w:hAnsi="Arial" w:cs="Arial"/>
                <w:b w:val="0"/>
                <w:sz w:val="22"/>
                <w:szCs w:val="22"/>
              </w:rPr>
            </w:pPr>
            <w:r>
              <w:rPr>
                <w:rFonts w:ascii="Arial" w:eastAsia="Arial" w:hAnsi="Arial" w:cs="Arial"/>
                <w:b w:val="0"/>
                <w:sz w:val="22"/>
                <w:szCs w:val="22"/>
              </w:rPr>
              <w:t>Hourly</w:t>
            </w:r>
          </w:p>
        </w:tc>
      </w:tr>
      <w:tr w:rsidR="003F2249" w14:paraId="31409914" w14:textId="77777777" w:rsidTr="00924B3D">
        <w:trPr>
          <w:trHeight w:val="270"/>
        </w:trPr>
        <w:tc>
          <w:tcPr>
            <w:tcW w:w="1440" w:type="dxa"/>
            <w:vAlign w:val="center"/>
          </w:tcPr>
          <w:p w14:paraId="11FDA1D9" w14:textId="77777777" w:rsidR="003F2249" w:rsidRDefault="003F2249" w:rsidP="00924B3D">
            <w:pPr>
              <w:pStyle w:val="Heading1"/>
              <w:ind w:left="0"/>
              <w:rPr>
                <w:rFonts w:ascii="Arial" w:eastAsia="Arial" w:hAnsi="Arial" w:cs="Arial"/>
                <w:sz w:val="22"/>
                <w:szCs w:val="22"/>
              </w:rPr>
            </w:pPr>
            <w:r>
              <w:rPr>
                <w:rFonts w:ascii="Arial" w:eastAsia="Arial" w:hAnsi="Arial" w:cs="Arial"/>
                <w:sz w:val="22"/>
                <w:szCs w:val="22"/>
              </w:rPr>
              <w:t>Date:</w:t>
            </w:r>
          </w:p>
        </w:tc>
        <w:tc>
          <w:tcPr>
            <w:tcW w:w="9360" w:type="dxa"/>
            <w:vAlign w:val="center"/>
          </w:tcPr>
          <w:p w14:paraId="4A36BEC0" w14:textId="41512E1F" w:rsidR="003F2249" w:rsidRDefault="007352FB" w:rsidP="00924B3D">
            <w:pPr>
              <w:pStyle w:val="Heading1"/>
              <w:ind w:left="0"/>
              <w:rPr>
                <w:rFonts w:ascii="Arial" w:eastAsia="Arial" w:hAnsi="Arial" w:cs="Arial"/>
                <w:b w:val="0"/>
                <w:sz w:val="22"/>
                <w:szCs w:val="22"/>
              </w:rPr>
            </w:pPr>
            <w:r>
              <w:rPr>
                <w:rFonts w:ascii="Arial" w:eastAsia="Arial" w:hAnsi="Arial" w:cs="Arial"/>
                <w:b w:val="0"/>
                <w:sz w:val="22"/>
                <w:szCs w:val="22"/>
              </w:rPr>
              <w:t>March 2024</w:t>
            </w:r>
          </w:p>
        </w:tc>
      </w:tr>
    </w:tbl>
    <w:p w14:paraId="163D5921" w14:textId="77777777" w:rsidR="003F2249" w:rsidRDefault="003F2249" w:rsidP="003F2249">
      <w:pPr>
        <w:pBdr>
          <w:top w:val="nil"/>
          <w:left w:val="nil"/>
          <w:bottom w:val="nil"/>
          <w:right w:val="nil"/>
          <w:between w:val="nil"/>
        </w:pBdr>
        <w:tabs>
          <w:tab w:val="center" w:pos="4320"/>
          <w:tab w:val="right" w:pos="8640"/>
        </w:tabs>
        <w:rPr>
          <w:rFonts w:ascii="Arial" w:eastAsia="Arial" w:hAnsi="Arial" w:cs="Arial"/>
          <w:color w:val="000000"/>
          <w:sz w:val="22"/>
          <w:szCs w:val="22"/>
        </w:rPr>
        <w:sectPr w:rsidR="003F2249" w:rsidSect="001255F8">
          <w:headerReference w:type="default" r:id="rId11"/>
          <w:footerReference w:type="default" r:id="rId12"/>
          <w:pgSz w:w="12240" w:h="15840"/>
          <w:pgMar w:top="720" w:right="720" w:bottom="720" w:left="720" w:header="360" w:footer="360" w:gutter="0"/>
          <w:pgNumType w:start="1"/>
          <w:cols w:space="720" w:equalWidth="0">
            <w:col w:w="9360"/>
          </w:cols>
        </w:sectPr>
      </w:pPr>
    </w:p>
    <w:p w14:paraId="4A90F7B1" w14:textId="77777777" w:rsidR="003F2249" w:rsidRDefault="003F2249" w:rsidP="003F2249">
      <w:pPr>
        <w:pBdr>
          <w:top w:val="nil"/>
          <w:left w:val="nil"/>
          <w:bottom w:val="nil"/>
          <w:right w:val="nil"/>
          <w:between w:val="nil"/>
        </w:pBdr>
        <w:tabs>
          <w:tab w:val="center" w:pos="4320"/>
          <w:tab w:val="right" w:pos="8640"/>
        </w:tabs>
        <w:rPr>
          <w:rFonts w:ascii="Arial" w:eastAsia="Arial" w:hAnsi="Arial" w:cs="Arial"/>
          <w:color w:val="000000"/>
          <w:sz w:val="22"/>
          <w:szCs w:val="22"/>
        </w:rPr>
      </w:pPr>
    </w:p>
    <w:tbl>
      <w:tblPr>
        <w:tblW w:w="10800" w:type="dxa"/>
        <w:tblInd w:w="108" w:type="dxa"/>
        <w:tblLayout w:type="fixed"/>
        <w:tblLook w:val="0000" w:firstRow="0" w:lastRow="0" w:firstColumn="0" w:lastColumn="0" w:noHBand="0" w:noVBand="0"/>
      </w:tblPr>
      <w:tblGrid>
        <w:gridCol w:w="10800"/>
      </w:tblGrid>
      <w:tr w:rsidR="003F2249" w14:paraId="2C2EC15B" w14:textId="77777777" w:rsidTr="00924B3D">
        <w:tc>
          <w:tcPr>
            <w:tcW w:w="10800" w:type="dxa"/>
            <w:tcBorders>
              <w:bottom w:val="single" w:sz="4" w:space="0" w:color="000000"/>
            </w:tcBorders>
          </w:tcPr>
          <w:p w14:paraId="367B1DB0" w14:textId="77777777" w:rsidR="003F2249" w:rsidRDefault="003F2249" w:rsidP="00924B3D">
            <w:pPr>
              <w:pStyle w:val="Heading2"/>
              <w:rPr>
                <w:rFonts w:ascii="Arial" w:eastAsia="Arial" w:hAnsi="Arial" w:cs="Arial"/>
                <w:sz w:val="22"/>
                <w:szCs w:val="22"/>
                <w:u w:val="none"/>
              </w:rPr>
            </w:pPr>
            <w:bookmarkStart w:id="1" w:name="_heading=h.30j0zll" w:colFirst="0" w:colLast="0"/>
            <w:bookmarkEnd w:id="1"/>
            <w:r>
              <w:rPr>
                <w:rFonts w:ascii="Arial" w:eastAsia="Arial" w:hAnsi="Arial" w:cs="Arial"/>
                <w:sz w:val="22"/>
                <w:szCs w:val="22"/>
                <w:u w:val="none"/>
              </w:rPr>
              <w:t>Job Summary:</w:t>
            </w:r>
          </w:p>
        </w:tc>
      </w:tr>
    </w:tbl>
    <w:p w14:paraId="18BC806D" w14:textId="6206F632" w:rsidR="003F2249" w:rsidRDefault="00FE45DB" w:rsidP="003F2249">
      <w:pPr>
        <w:spacing w:line="280" w:lineRule="auto"/>
        <w:jc w:val="both"/>
        <w:rPr>
          <w:rFonts w:ascii="Arial" w:eastAsia="Arial" w:hAnsi="Arial" w:cs="Arial"/>
          <w:sz w:val="22"/>
          <w:szCs w:val="22"/>
        </w:rPr>
      </w:pPr>
      <w:r>
        <w:rPr>
          <w:rFonts w:ascii="Arial" w:eastAsia="Arial" w:hAnsi="Arial" w:cs="Arial"/>
          <w:sz w:val="22"/>
          <w:szCs w:val="22"/>
        </w:rPr>
        <w:t>Creates and executes the Chamber’s social media strategy on all channels</w:t>
      </w:r>
      <w:r w:rsidR="00E065F6">
        <w:rPr>
          <w:rFonts w:ascii="Arial" w:eastAsia="Arial" w:hAnsi="Arial" w:cs="Arial"/>
          <w:sz w:val="22"/>
          <w:szCs w:val="22"/>
        </w:rPr>
        <w:t xml:space="preserve">. </w:t>
      </w:r>
      <w:r w:rsidR="00980469">
        <w:rPr>
          <w:rFonts w:ascii="Arial" w:eastAsia="Arial" w:hAnsi="Arial" w:cs="Arial"/>
          <w:sz w:val="22"/>
          <w:szCs w:val="22"/>
        </w:rPr>
        <w:t xml:space="preserve">Work closely with </w:t>
      </w:r>
      <w:r w:rsidR="00023122">
        <w:rPr>
          <w:rFonts w:ascii="Arial" w:eastAsia="Arial" w:hAnsi="Arial" w:cs="Arial"/>
          <w:sz w:val="22"/>
          <w:szCs w:val="22"/>
        </w:rPr>
        <w:t xml:space="preserve">various Chamber departments to promote and cover </w:t>
      </w:r>
      <w:r w:rsidR="002C3B66">
        <w:rPr>
          <w:rFonts w:ascii="Arial" w:eastAsia="Arial" w:hAnsi="Arial" w:cs="Arial"/>
          <w:sz w:val="22"/>
          <w:szCs w:val="22"/>
        </w:rPr>
        <w:t xml:space="preserve">events, share testimonials from </w:t>
      </w:r>
      <w:proofErr w:type="gramStart"/>
      <w:r w:rsidR="002C3B66">
        <w:rPr>
          <w:rFonts w:ascii="Arial" w:eastAsia="Arial" w:hAnsi="Arial" w:cs="Arial"/>
          <w:sz w:val="22"/>
          <w:szCs w:val="22"/>
        </w:rPr>
        <w:t>member</w:t>
      </w:r>
      <w:proofErr w:type="gramEnd"/>
      <w:r w:rsidR="002C3B66">
        <w:rPr>
          <w:rFonts w:ascii="Arial" w:eastAsia="Arial" w:hAnsi="Arial" w:cs="Arial"/>
          <w:sz w:val="22"/>
          <w:szCs w:val="22"/>
        </w:rPr>
        <w:t xml:space="preserve"> and </w:t>
      </w:r>
      <w:r w:rsidR="001B42E7">
        <w:rPr>
          <w:rFonts w:ascii="Arial" w:eastAsia="Arial" w:hAnsi="Arial" w:cs="Arial"/>
          <w:sz w:val="22"/>
          <w:szCs w:val="22"/>
        </w:rPr>
        <w:t xml:space="preserve">communicate with a consistent, professional voice on behalf of the Chamber. </w:t>
      </w:r>
      <w:r w:rsidR="00EE57E5">
        <w:rPr>
          <w:rFonts w:ascii="Arial" w:eastAsia="Arial" w:hAnsi="Arial" w:cs="Arial"/>
          <w:sz w:val="22"/>
          <w:szCs w:val="22"/>
        </w:rPr>
        <w:t xml:space="preserve">Also responsible for </w:t>
      </w:r>
      <w:r w:rsidR="007B62CD">
        <w:rPr>
          <w:rFonts w:ascii="Arial" w:eastAsia="Arial" w:hAnsi="Arial" w:cs="Arial"/>
          <w:sz w:val="22"/>
          <w:szCs w:val="22"/>
        </w:rPr>
        <w:t>managing Chamber Connection, our weekly e-newsletter</w:t>
      </w:r>
      <w:r w:rsidR="00A92479">
        <w:rPr>
          <w:rFonts w:ascii="Arial" w:eastAsia="Arial" w:hAnsi="Arial" w:cs="Arial"/>
          <w:sz w:val="22"/>
          <w:szCs w:val="22"/>
        </w:rPr>
        <w:t xml:space="preserve">; </w:t>
      </w:r>
      <w:r w:rsidR="007B62CD">
        <w:rPr>
          <w:rFonts w:ascii="Arial" w:eastAsia="Arial" w:hAnsi="Arial" w:cs="Arial"/>
          <w:sz w:val="22"/>
          <w:szCs w:val="22"/>
        </w:rPr>
        <w:t xml:space="preserve">coordinating </w:t>
      </w:r>
      <w:r w:rsidR="00D27DCE">
        <w:rPr>
          <w:rFonts w:ascii="Arial" w:eastAsia="Arial" w:hAnsi="Arial" w:cs="Arial"/>
          <w:sz w:val="22"/>
          <w:szCs w:val="22"/>
        </w:rPr>
        <w:t>member advertising in the newsletter and the website</w:t>
      </w:r>
      <w:r w:rsidR="00A92479">
        <w:rPr>
          <w:rFonts w:ascii="Arial" w:eastAsia="Arial" w:hAnsi="Arial" w:cs="Arial"/>
          <w:sz w:val="22"/>
          <w:szCs w:val="22"/>
        </w:rPr>
        <w:t xml:space="preserve">; and scheduling, </w:t>
      </w:r>
      <w:proofErr w:type="gramStart"/>
      <w:r w:rsidR="00A92479">
        <w:rPr>
          <w:rFonts w:ascii="Arial" w:eastAsia="Arial" w:hAnsi="Arial" w:cs="Arial"/>
          <w:sz w:val="22"/>
          <w:szCs w:val="22"/>
        </w:rPr>
        <w:t>reviewing</w:t>
      </w:r>
      <w:proofErr w:type="gramEnd"/>
      <w:r w:rsidR="00A92479">
        <w:rPr>
          <w:rFonts w:ascii="Arial" w:eastAsia="Arial" w:hAnsi="Arial" w:cs="Arial"/>
          <w:sz w:val="22"/>
          <w:szCs w:val="22"/>
        </w:rPr>
        <w:t xml:space="preserve"> and sending all mass communications</w:t>
      </w:r>
      <w:r w:rsidR="00D27DCE">
        <w:rPr>
          <w:rFonts w:ascii="Arial" w:eastAsia="Arial" w:hAnsi="Arial" w:cs="Arial"/>
          <w:sz w:val="22"/>
          <w:szCs w:val="22"/>
        </w:rPr>
        <w:t xml:space="preserve">. </w:t>
      </w:r>
      <w:r w:rsidR="003F2249">
        <w:rPr>
          <w:rFonts w:ascii="Arial" w:eastAsia="Arial" w:hAnsi="Arial" w:cs="Arial"/>
          <w:sz w:val="22"/>
          <w:szCs w:val="22"/>
        </w:rPr>
        <w:t xml:space="preserve">Reports to </w:t>
      </w:r>
      <w:r w:rsidR="005C44BE">
        <w:rPr>
          <w:rFonts w:ascii="Arial" w:eastAsia="Arial" w:hAnsi="Arial" w:cs="Arial"/>
          <w:sz w:val="22"/>
          <w:szCs w:val="22"/>
        </w:rPr>
        <w:t>Public Affairs</w:t>
      </w:r>
      <w:r w:rsidR="003F2249">
        <w:rPr>
          <w:rFonts w:ascii="Arial" w:eastAsia="Arial" w:hAnsi="Arial" w:cs="Arial"/>
          <w:sz w:val="22"/>
          <w:szCs w:val="22"/>
        </w:rPr>
        <w:t xml:space="preserve"> </w:t>
      </w:r>
      <w:r>
        <w:rPr>
          <w:rFonts w:ascii="Arial" w:eastAsia="Arial" w:hAnsi="Arial" w:cs="Arial"/>
          <w:sz w:val="22"/>
          <w:szCs w:val="22"/>
        </w:rPr>
        <w:t>Vice President</w:t>
      </w:r>
      <w:r w:rsidR="003F2249">
        <w:rPr>
          <w:rFonts w:ascii="Arial" w:eastAsia="Arial" w:hAnsi="Arial" w:cs="Arial"/>
          <w:sz w:val="22"/>
          <w:szCs w:val="22"/>
        </w:rPr>
        <w:t>.</w:t>
      </w:r>
    </w:p>
    <w:p w14:paraId="12978A33" w14:textId="77777777" w:rsidR="003F2249" w:rsidRDefault="003F2249" w:rsidP="003F2249">
      <w:pPr>
        <w:spacing w:line="280" w:lineRule="auto"/>
        <w:jc w:val="both"/>
        <w:rPr>
          <w:rFonts w:ascii="Arial" w:eastAsia="Arial" w:hAnsi="Arial" w:cs="Arial"/>
          <w:sz w:val="22"/>
          <w:szCs w:val="22"/>
        </w:rPr>
      </w:pPr>
    </w:p>
    <w:tbl>
      <w:tblPr>
        <w:tblW w:w="10800" w:type="dxa"/>
        <w:tblInd w:w="108" w:type="dxa"/>
        <w:tblLayout w:type="fixed"/>
        <w:tblLook w:val="0000" w:firstRow="0" w:lastRow="0" w:firstColumn="0" w:lastColumn="0" w:noHBand="0" w:noVBand="0"/>
      </w:tblPr>
      <w:tblGrid>
        <w:gridCol w:w="10800"/>
      </w:tblGrid>
      <w:tr w:rsidR="003F2249" w14:paraId="694F6826" w14:textId="77777777" w:rsidTr="00924B3D">
        <w:tc>
          <w:tcPr>
            <w:tcW w:w="10800" w:type="dxa"/>
            <w:tcBorders>
              <w:bottom w:val="single" w:sz="4" w:space="0" w:color="000000"/>
            </w:tcBorders>
          </w:tcPr>
          <w:p w14:paraId="5A9D8DA2" w14:textId="77777777" w:rsidR="003F2249" w:rsidRDefault="003F2249" w:rsidP="00924B3D">
            <w:pPr>
              <w:pStyle w:val="Heading2"/>
              <w:rPr>
                <w:rFonts w:ascii="Arial" w:eastAsia="Arial" w:hAnsi="Arial" w:cs="Arial"/>
                <w:sz w:val="22"/>
                <w:szCs w:val="22"/>
                <w:u w:val="none"/>
              </w:rPr>
            </w:pPr>
            <w:bookmarkStart w:id="2" w:name="_heading=h.1fob9te" w:colFirst="0" w:colLast="0"/>
            <w:bookmarkEnd w:id="2"/>
            <w:r>
              <w:rPr>
                <w:rFonts w:ascii="Arial" w:eastAsia="Arial" w:hAnsi="Arial" w:cs="Arial"/>
                <w:sz w:val="22"/>
                <w:szCs w:val="22"/>
                <w:u w:val="none"/>
              </w:rPr>
              <w:t>Essential Duties and Responsibilities:</w:t>
            </w:r>
          </w:p>
        </w:tc>
      </w:tr>
    </w:tbl>
    <w:p w14:paraId="27F099E8" w14:textId="6643117A" w:rsidR="00C5501F" w:rsidRDefault="00C5501F" w:rsidP="00C5501F">
      <w:pPr>
        <w:numPr>
          <w:ilvl w:val="0"/>
          <w:numId w:val="6"/>
        </w:numPr>
        <w:rPr>
          <w:rFonts w:ascii="Arial" w:eastAsia="Arial" w:hAnsi="Arial" w:cs="Arial"/>
          <w:iCs/>
          <w:sz w:val="22"/>
          <w:szCs w:val="22"/>
        </w:rPr>
      </w:pPr>
      <w:r w:rsidRPr="00C5501F">
        <w:rPr>
          <w:rFonts w:ascii="Arial" w:eastAsia="Arial" w:hAnsi="Arial" w:cs="Arial"/>
          <w:iCs/>
          <w:sz w:val="22"/>
          <w:szCs w:val="22"/>
        </w:rPr>
        <w:t xml:space="preserve">Work with Public Affairs </w:t>
      </w:r>
      <w:r w:rsidR="0083460D">
        <w:rPr>
          <w:rFonts w:ascii="Arial" w:eastAsia="Arial" w:hAnsi="Arial" w:cs="Arial"/>
          <w:iCs/>
          <w:sz w:val="22"/>
          <w:szCs w:val="22"/>
        </w:rPr>
        <w:t xml:space="preserve">Vice President </w:t>
      </w:r>
      <w:r w:rsidRPr="00C5501F">
        <w:rPr>
          <w:rFonts w:ascii="Arial" w:eastAsia="Arial" w:hAnsi="Arial" w:cs="Arial"/>
          <w:iCs/>
          <w:sz w:val="22"/>
          <w:szCs w:val="22"/>
        </w:rPr>
        <w:t xml:space="preserve">to develop and execute a social media calendar and plan, including managing paid </w:t>
      </w:r>
      <w:proofErr w:type="gramStart"/>
      <w:r w:rsidRPr="00C5501F">
        <w:rPr>
          <w:rFonts w:ascii="Arial" w:eastAsia="Arial" w:hAnsi="Arial" w:cs="Arial"/>
          <w:iCs/>
          <w:sz w:val="22"/>
          <w:szCs w:val="22"/>
        </w:rPr>
        <w:t>campaigns</w:t>
      </w:r>
      <w:proofErr w:type="gramEnd"/>
    </w:p>
    <w:p w14:paraId="36026E2E" w14:textId="16B35096" w:rsidR="0083460D" w:rsidRDefault="0083460D" w:rsidP="00C5501F">
      <w:pPr>
        <w:numPr>
          <w:ilvl w:val="0"/>
          <w:numId w:val="6"/>
        </w:numPr>
        <w:rPr>
          <w:rFonts w:ascii="Arial" w:eastAsia="Arial" w:hAnsi="Arial" w:cs="Arial"/>
          <w:iCs/>
          <w:sz w:val="22"/>
          <w:szCs w:val="22"/>
        </w:rPr>
      </w:pPr>
      <w:r>
        <w:rPr>
          <w:rFonts w:ascii="Arial" w:eastAsia="Arial" w:hAnsi="Arial" w:cs="Arial"/>
          <w:iCs/>
          <w:sz w:val="22"/>
          <w:szCs w:val="22"/>
        </w:rPr>
        <w:t xml:space="preserve">Track and monitor social media metrics to build the Chamber brand on social media and to interact with </w:t>
      </w:r>
      <w:proofErr w:type="gramStart"/>
      <w:r>
        <w:rPr>
          <w:rFonts w:ascii="Arial" w:eastAsia="Arial" w:hAnsi="Arial" w:cs="Arial"/>
          <w:iCs/>
          <w:sz w:val="22"/>
          <w:szCs w:val="22"/>
        </w:rPr>
        <w:t>members</w:t>
      </w:r>
      <w:proofErr w:type="gramEnd"/>
    </w:p>
    <w:p w14:paraId="544D2BDA" w14:textId="5F236200" w:rsidR="00C5501F" w:rsidRPr="0083460D" w:rsidRDefault="0083460D" w:rsidP="0083460D">
      <w:pPr>
        <w:numPr>
          <w:ilvl w:val="0"/>
          <w:numId w:val="6"/>
        </w:numPr>
        <w:rPr>
          <w:rFonts w:ascii="Arial" w:eastAsia="Arial" w:hAnsi="Arial" w:cs="Arial"/>
          <w:iCs/>
          <w:sz w:val="22"/>
          <w:szCs w:val="22"/>
        </w:rPr>
      </w:pPr>
      <w:r>
        <w:rPr>
          <w:rFonts w:ascii="Arial" w:eastAsia="Arial" w:hAnsi="Arial" w:cs="Arial"/>
          <w:iCs/>
          <w:sz w:val="22"/>
          <w:szCs w:val="22"/>
        </w:rPr>
        <w:t>Write, edit and produce social media posts</w:t>
      </w:r>
      <w:r w:rsidR="001E7810">
        <w:rPr>
          <w:rFonts w:ascii="Arial" w:eastAsia="Arial" w:hAnsi="Arial" w:cs="Arial"/>
          <w:iCs/>
          <w:sz w:val="22"/>
          <w:szCs w:val="22"/>
        </w:rPr>
        <w:t xml:space="preserve">, along with sharing news highlighting Chamber </w:t>
      </w:r>
      <w:proofErr w:type="gramStart"/>
      <w:r w:rsidR="001E7810">
        <w:rPr>
          <w:rFonts w:ascii="Arial" w:eastAsia="Arial" w:hAnsi="Arial" w:cs="Arial"/>
          <w:iCs/>
          <w:sz w:val="22"/>
          <w:szCs w:val="22"/>
        </w:rPr>
        <w:t>members</w:t>
      </w:r>
      <w:proofErr w:type="gramEnd"/>
    </w:p>
    <w:p w14:paraId="3E72BE9D" w14:textId="77777777" w:rsidR="00D90831" w:rsidRDefault="00D90831" w:rsidP="00D90831">
      <w:pPr>
        <w:pStyle w:val="NormalWeb"/>
        <w:numPr>
          <w:ilvl w:val="0"/>
          <w:numId w:val="6"/>
        </w:numPr>
        <w:shd w:val="clear" w:color="auto" w:fill="FFFFFF"/>
        <w:spacing w:before="0" w:beforeAutospacing="0" w:after="0" w:afterAutospacing="0"/>
        <w:rPr>
          <w:color w:val="201F1E"/>
        </w:rPr>
      </w:pPr>
      <w:r>
        <w:rPr>
          <w:rFonts w:ascii="Arial" w:hAnsi="Arial" w:cs="Arial"/>
          <w:color w:val="201F1E"/>
          <w:sz w:val="22"/>
          <w:szCs w:val="22"/>
          <w:bdr w:val="none" w:sz="0" w:space="0" w:color="auto" w:frame="1"/>
        </w:rPr>
        <w:t xml:space="preserve">Support various communication channels for the Chamber Councils and Chamber sub-brands to ensure accuracy and brand </w:t>
      </w:r>
      <w:proofErr w:type="gramStart"/>
      <w:r>
        <w:rPr>
          <w:rFonts w:ascii="Arial" w:hAnsi="Arial" w:cs="Arial"/>
          <w:color w:val="201F1E"/>
          <w:sz w:val="22"/>
          <w:szCs w:val="22"/>
          <w:bdr w:val="none" w:sz="0" w:space="0" w:color="auto" w:frame="1"/>
        </w:rPr>
        <w:t>consistency</w:t>
      </w:r>
      <w:proofErr w:type="gramEnd"/>
    </w:p>
    <w:p w14:paraId="2F982A7B" w14:textId="73456702" w:rsidR="00C5501F" w:rsidRDefault="0052788F" w:rsidP="00FA1ABA">
      <w:pPr>
        <w:pStyle w:val="NormalWeb"/>
        <w:numPr>
          <w:ilvl w:val="0"/>
          <w:numId w:val="6"/>
        </w:numPr>
        <w:shd w:val="clear" w:color="auto" w:fill="FFFFFF"/>
        <w:spacing w:before="0" w:beforeAutospacing="0" w:after="0" w:afterAutospacing="0"/>
        <w:rPr>
          <w:rFonts w:ascii="Arial" w:eastAsia="Arial" w:hAnsi="Arial" w:cs="Arial"/>
          <w:iCs/>
          <w:sz w:val="22"/>
          <w:szCs w:val="22"/>
        </w:rPr>
      </w:pPr>
      <w:r>
        <w:rPr>
          <w:rFonts w:ascii="Arial" w:eastAsia="Arial" w:hAnsi="Arial" w:cs="Arial"/>
          <w:iCs/>
          <w:sz w:val="22"/>
          <w:szCs w:val="22"/>
        </w:rPr>
        <w:t xml:space="preserve">Schedule, </w:t>
      </w:r>
      <w:r w:rsidR="00C5501F" w:rsidRPr="00D90831">
        <w:rPr>
          <w:rFonts w:ascii="Arial" w:eastAsia="Arial" w:hAnsi="Arial" w:cs="Arial"/>
          <w:iCs/>
          <w:sz w:val="22"/>
          <w:szCs w:val="22"/>
        </w:rPr>
        <w:t xml:space="preserve">coordinate and write member testimonials for use on various Chamber </w:t>
      </w:r>
      <w:proofErr w:type="gramStart"/>
      <w:r w:rsidR="00C5501F" w:rsidRPr="00D90831">
        <w:rPr>
          <w:rFonts w:ascii="Arial" w:eastAsia="Arial" w:hAnsi="Arial" w:cs="Arial"/>
          <w:iCs/>
          <w:sz w:val="22"/>
          <w:szCs w:val="22"/>
        </w:rPr>
        <w:t>channels</w:t>
      </w:r>
      <w:proofErr w:type="gramEnd"/>
    </w:p>
    <w:p w14:paraId="1C708C35" w14:textId="2A97C642" w:rsidR="00A92479" w:rsidRPr="00D90831" w:rsidRDefault="00A92479" w:rsidP="00FA1ABA">
      <w:pPr>
        <w:pStyle w:val="NormalWeb"/>
        <w:numPr>
          <w:ilvl w:val="0"/>
          <w:numId w:val="6"/>
        </w:numPr>
        <w:shd w:val="clear" w:color="auto" w:fill="FFFFFF"/>
        <w:spacing w:before="0" w:beforeAutospacing="0" w:after="0" w:afterAutospacing="0"/>
        <w:rPr>
          <w:rFonts w:ascii="Arial" w:eastAsia="Arial" w:hAnsi="Arial" w:cs="Arial"/>
          <w:iCs/>
          <w:sz w:val="22"/>
          <w:szCs w:val="22"/>
        </w:rPr>
      </w:pPr>
      <w:r>
        <w:rPr>
          <w:rFonts w:ascii="Arial" w:eastAsia="Arial" w:hAnsi="Arial" w:cs="Arial"/>
          <w:iCs/>
          <w:sz w:val="22"/>
          <w:szCs w:val="22"/>
        </w:rPr>
        <w:t xml:space="preserve">Schedule, review and </w:t>
      </w:r>
      <w:r w:rsidR="001513F2">
        <w:rPr>
          <w:rFonts w:ascii="Arial" w:eastAsia="Arial" w:hAnsi="Arial" w:cs="Arial"/>
          <w:iCs/>
          <w:sz w:val="22"/>
          <w:szCs w:val="22"/>
        </w:rPr>
        <w:t>send all mass communications to various constituencies.</w:t>
      </w:r>
    </w:p>
    <w:p w14:paraId="22420F8A" w14:textId="383AFEB3" w:rsidR="00C5501F" w:rsidRDefault="00C5501F" w:rsidP="00C5501F">
      <w:pPr>
        <w:numPr>
          <w:ilvl w:val="0"/>
          <w:numId w:val="6"/>
        </w:numPr>
        <w:rPr>
          <w:rFonts w:ascii="Arial" w:eastAsia="Arial" w:hAnsi="Arial" w:cs="Arial"/>
          <w:iCs/>
          <w:sz w:val="22"/>
          <w:szCs w:val="22"/>
        </w:rPr>
      </w:pPr>
      <w:r w:rsidRPr="00C5501F">
        <w:rPr>
          <w:rFonts w:ascii="Arial" w:eastAsia="Arial" w:hAnsi="Arial" w:cs="Arial"/>
          <w:iCs/>
          <w:sz w:val="22"/>
          <w:szCs w:val="22"/>
        </w:rPr>
        <w:t xml:space="preserve">Produce and schedule Chamber Connection, the weekly newsletter to </w:t>
      </w:r>
      <w:proofErr w:type="gramStart"/>
      <w:r w:rsidRPr="00C5501F">
        <w:rPr>
          <w:rFonts w:ascii="Arial" w:eastAsia="Arial" w:hAnsi="Arial" w:cs="Arial"/>
          <w:iCs/>
          <w:sz w:val="22"/>
          <w:szCs w:val="22"/>
        </w:rPr>
        <w:t>membership</w:t>
      </w:r>
      <w:proofErr w:type="gramEnd"/>
      <w:r w:rsidRPr="00C5501F">
        <w:rPr>
          <w:rFonts w:ascii="Arial" w:eastAsia="Arial" w:hAnsi="Arial" w:cs="Arial"/>
          <w:iCs/>
          <w:sz w:val="22"/>
          <w:szCs w:val="22"/>
        </w:rPr>
        <w:t xml:space="preserve"> </w:t>
      </w:r>
    </w:p>
    <w:p w14:paraId="24AEE4FE" w14:textId="77777777" w:rsidR="00A66509" w:rsidRDefault="00A66509" w:rsidP="00A66509">
      <w:pPr>
        <w:numPr>
          <w:ilvl w:val="0"/>
          <w:numId w:val="6"/>
        </w:numPr>
        <w:rPr>
          <w:rFonts w:ascii="Arial" w:eastAsia="Arial" w:hAnsi="Arial" w:cs="Arial"/>
          <w:iCs/>
          <w:sz w:val="22"/>
          <w:szCs w:val="22"/>
        </w:rPr>
      </w:pPr>
      <w:r>
        <w:rPr>
          <w:rFonts w:ascii="Arial" w:eastAsia="Arial" w:hAnsi="Arial" w:cs="Arial"/>
          <w:iCs/>
          <w:sz w:val="22"/>
          <w:szCs w:val="22"/>
        </w:rPr>
        <w:t xml:space="preserve">Works closely with Design Coordinator to execute specific marketing and editing </w:t>
      </w:r>
      <w:proofErr w:type="gramStart"/>
      <w:r>
        <w:rPr>
          <w:rFonts w:ascii="Arial" w:eastAsia="Arial" w:hAnsi="Arial" w:cs="Arial"/>
          <w:iCs/>
          <w:sz w:val="22"/>
          <w:szCs w:val="22"/>
        </w:rPr>
        <w:t>needs</w:t>
      </w:r>
      <w:proofErr w:type="gramEnd"/>
    </w:p>
    <w:p w14:paraId="5B5AE94A" w14:textId="33C3CF74" w:rsidR="00C5501F" w:rsidRPr="00C5501F" w:rsidRDefault="00C5501F" w:rsidP="00C5501F">
      <w:pPr>
        <w:numPr>
          <w:ilvl w:val="0"/>
          <w:numId w:val="6"/>
        </w:numPr>
        <w:rPr>
          <w:rFonts w:ascii="Arial" w:eastAsia="Arial" w:hAnsi="Arial" w:cs="Arial"/>
          <w:iCs/>
          <w:sz w:val="22"/>
          <w:szCs w:val="22"/>
        </w:rPr>
      </w:pPr>
      <w:r w:rsidRPr="00C5501F">
        <w:rPr>
          <w:rFonts w:ascii="Arial" w:eastAsia="Arial" w:hAnsi="Arial" w:cs="Arial"/>
          <w:iCs/>
          <w:sz w:val="22"/>
          <w:szCs w:val="22"/>
        </w:rPr>
        <w:t xml:space="preserve">Reports to Public Affairs </w:t>
      </w:r>
      <w:r w:rsidR="0083460D">
        <w:rPr>
          <w:rFonts w:ascii="Arial" w:eastAsia="Arial" w:hAnsi="Arial" w:cs="Arial"/>
          <w:iCs/>
          <w:sz w:val="22"/>
          <w:szCs w:val="22"/>
        </w:rPr>
        <w:t>Vice President</w:t>
      </w:r>
    </w:p>
    <w:p w14:paraId="2A24B6ED" w14:textId="1DFFE84F" w:rsidR="003F2249" w:rsidRPr="00461F9A" w:rsidRDefault="003F2249" w:rsidP="003F2249">
      <w:pPr>
        <w:rPr>
          <w:rFonts w:ascii="Arial" w:eastAsia="Arial" w:hAnsi="Arial" w:cs="Arial"/>
          <w:iCs/>
          <w:sz w:val="22"/>
          <w:szCs w:val="22"/>
        </w:rPr>
      </w:pPr>
    </w:p>
    <w:p w14:paraId="5B7A8687" w14:textId="77777777" w:rsidR="00461F9A" w:rsidRDefault="00461F9A" w:rsidP="003F2249">
      <w:pPr>
        <w:rPr>
          <w:rFonts w:ascii="Arial" w:eastAsia="Arial" w:hAnsi="Arial" w:cs="Arial"/>
          <w:i/>
          <w:sz w:val="22"/>
          <w:szCs w:val="22"/>
        </w:rPr>
      </w:pPr>
    </w:p>
    <w:p w14:paraId="5D8A6156" w14:textId="77777777" w:rsidR="003F2249" w:rsidRDefault="003F2249" w:rsidP="003F2249">
      <w:pPr>
        <w:pStyle w:val="Heading2"/>
        <w:rPr>
          <w:rFonts w:ascii="Arial" w:eastAsia="Arial" w:hAnsi="Arial" w:cs="Arial"/>
          <w:b w:val="0"/>
          <w:i/>
          <w:sz w:val="22"/>
          <w:szCs w:val="22"/>
          <w:u w:val="none"/>
        </w:rPr>
      </w:pPr>
      <w:r>
        <w:rPr>
          <w:rFonts w:ascii="Arial" w:eastAsia="Arial" w:hAnsi="Arial" w:cs="Arial"/>
          <w:b w:val="0"/>
          <w:i/>
          <w:sz w:val="22"/>
          <w:szCs w:val="22"/>
          <w:u w:val="none"/>
        </w:rPr>
        <w:t>The above cited duties and responsibilities describe the general nature and level of work performed by people assigned to the job. They are not intended to be an exhaustive list of all the duties and responsibilities that an incumbent may be expected or asked to perform.</w:t>
      </w:r>
    </w:p>
    <w:p w14:paraId="20C505C6" w14:textId="77777777" w:rsidR="003F2249" w:rsidRDefault="003F2249" w:rsidP="003F2249">
      <w:pPr>
        <w:rPr>
          <w:rFonts w:ascii="Arial" w:eastAsia="Arial" w:hAnsi="Arial" w:cs="Arial"/>
          <w:sz w:val="22"/>
          <w:szCs w:val="22"/>
        </w:rPr>
      </w:pPr>
    </w:p>
    <w:tbl>
      <w:tblPr>
        <w:tblW w:w="10800" w:type="dxa"/>
        <w:tblInd w:w="108" w:type="dxa"/>
        <w:tblBorders>
          <w:top w:val="single" w:sz="4" w:space="0" w:color="000000"/>
        </w:tblBorders>
        <w:tblLayout w:type="fixed"/>
        <w:tblLook w:val="0000" w:firstRow="0" w:lastRow="0" w:firstColumn="0" w:lastColumn="0" w:noHBand="0" w:noVBand="0"/>
      </w:tblPr>
      <w:tblGrid>
        <w:gridCol w:w="10800"/>
      </w:tblGrid>
      <w:tr w:rsidR="003F2249" w14:paraId="2EB1EF4F" w14:textId="77777777" w:rsidTr="00924B3D">
        <w:tc>
          <w:tcPr>
            <w:tcW w:w="10800" w:type="dxa"/>
            <w:tcBorders>
              <w:top w:val="nil"/>
              <w:bottom w:val="single" w:sz="4" w:space="0" w:color="000000"/>
            </w:tcBorders>
          </w:tcPr>
          <w:p w14:paraId="417B3520" w14:textId="77777777" w:rsidR="003F2249" w:rsidRDefault="003F2249" w:rsidP="00924B3D">
            <w:pPr>
              <w:pStyle w:val="Heading2"/>
              <w:rPr>
                <w:rFonts w:ascii="Arial" w:eastAsia="Arial" w:hAnsi="Arial" w:cs="Arial"/>
                <w:sz w:val="22"/>
                <w:szCs w:val="22"/>
                <w:u w:val="none"/>
              </w:rPr>
            </w:pPr>
            <w:bookmarkStart w:id="3" w:name="_heading=h.2et92p0" w:colFirst="0" w:colLast="0"/>
            <w:bookmarkEnd w:id="3"/>
            <w:r>
              <w:rPr>
                <w:rFonts w:ascii="Arial" w:eastAsia="Arial" w:hAnsi="Arial" w:cs="Arial"/>
                <w:sz w:val="22"/>
                <w:szCs w:val="22"/>
                <w:u w:val="none"/>
              </w:rPr>
              <w:t>Education and Experience Requirements:</w:t>
            </w:r>
          </w:p>
        </w:tc>
      </w:tr>
    </w:tbl>
    <w:p w14:paraId="7B3665A3" w14:textId="3FB50FBC" w:rsidR="003F2249" w:rsidRDefault="003F2249" w:rsidP="003F2249">
      <w:pPr>
        <w:numPr>
          <w:ilvl w:val="0"/>
          <w:numId w:val="1"/>
        </w:numPr>
        <w:rPr>
          <w:rFonts w:ascii="Arial" w:eastAsia="Arial" w:hAnsi="Arial" w:cs="Arial"/>
          <w:sz w:val="22"/>
          <w:szCs w:val="22"/>
        </w:rPr>
      </w:pPr>
      <w:bookmarkStart w:id="4" w:name="_heading=h.tyjcwt" w:colFirst="0" w:colLast="0"/>
      <w:bookmarkEnd w:id="4"/>
      <w:r>
        <w:rPr>
          <w:rFonts w:ascii="Arial" w:eastAsia="Arial" w:hAnsi="Arial" w:cs="Arial"/>
          <w:sz w:val="22"/>
          <w:szCs w:val="22"/>
        </w:rPr>
        <w:t xml:space="preserve">BA/BS degree in Communications, Marketing, </w:t>
      </w:r>
      <w:proofErr w:type="gramStart"/>
      <w:r w:rsidR="0042202D">
        <w:rPr>
          <w:rFonts w:ascii="Arial" w:eastAsia="Arial" w:hAnsi="Arial" w:cs="Arial"/>
          <w:sz w:val="22"/>
          <w:szCs w:val="22"/>
        </w:rPr>
        <w:t>Journalism</w:t>
      </w:r>
      <w:proofErr w:type="gramEnd"/>
      <w:r>
        <w:rPr>
          <w:rFonts w:ascii="Arial" w:eastAsia="Arial" w:hAnsi="Arial" w:cs="Arial"/>
          <w:sz w:val="22"/>
          <w:szCs w:val="22"/>
        </w:rPr>
        <w:t xml:space="preserve"> or equivalent work experience</w:t>
      </w:r>
    </w:p>
    <w:p w14:paraId="70E62A67" w14:textId="4316B002" w:rsidR="003F2249" w:rsidRDefault="000F29DA" w:rsidP="003F2249">
      <w:pPr>
        <w:numPr>
          <w:ilvl w:val="0"/>
          <w:numId w:val="1"/>
        </w:numPr>
        <w:rPr>
          <w:rFonts w:ascii="Arial" w:eastAsia="Arial" w:hAnsi="Arial" w:cs="Arial"/>
          <w:sz w:val="22"/>
          <w:szCs w:val="22"/>
        </w:rPr>
      </w:pPr>
      <w:r>
        <w:rPr>
          <w:rFonts w:ascii="Arial" w:eastAsia="Arial" w:hAnsi="Arial" w:cs="Arial"/>
          <w:sz w:val="22"/>
          <w:szCs w:val="22"/>
        </w:rPr>
        <w:t>1-3</w:t>
      </w:r>
      <w:r w:rsidR="003F2249">
        <w:rPr>
          <w:rFonts w:ascii="Arial" w:eastAsia="Arial" w:hAnsi="Arial" w:cs="Arial"/>
          <w:sz w:val="22"/>
          <w:szCs w:val="22"/>
        </w:rPr>
        <w:t xml:space="preserve"> </w:t>
      </w:r>
      <w:r w:rsidR="0042202D">
        <w:rPr>
          <w:rFonts w:ascii="Arial" w:eastAsia="Arial" w:hAnsi="Arial" w:cs="Arial"/>
          <w:sz w:val="22"/>
          <w:szCs w:val="22"/>
        </w:rPr>
        <w:t xml:space="preserve">years </w:t>
      </w:r>
      <w:r w:rsidR="003F2249">
        <w:rPr>
          <w:rFonts w:ascii="Arial" w:eastAsia="Arial" w:hAnsi="Arial" w:cs="Arial"/>
          <w:sz w:val="22"/>
          <w:szCs w:val="22"/>
        </w:rPr>
        <w:t xml:space="preserve">communications experience, </w:t>
      </w:r>
      <w:r w:rsidR="0083460D">
        <w:rPr>
          <w:rFonts w:ascii="Arial" w:eastAsia="Arial" w:hAnsi="Arial" w:cs="Arial"/>
          <w:sz w:val="22"/>
          <w:szCs w:val="22"/>
        </w:rPr>
        <w:t xml:space="preserve">including experience managing social media accounts for a brand or </w:t>
      </w:r>
      <w:proofErr w:type="gramStart"/>
      <w:r w:rsidR="003563C8">
        <w:rPr>
          <w:rFonts w:ascii="Arial" w:eastAsia="Arial" w:hAnsi="Arial" w:cs="Arial"/>
          <w:sz w:val="22"/>
          <w:szCs w:val="22"/>
        </w:rPr>
        <w:t>agency</w:t>
      </w:r>
      <w:proofErr w:type="gramEnd"/>
    </w:p>
    <w:p w14:paraId="48F5ABED" w14:textId="77777777" w:rsidR="003F2249" w:rsidRDefault="003F2249" w:rsidP="003F2249">
      <w:pPr>
        <w:ind w:left="720"/>
        <w:rPr>
          <w:rFonts w:ascii="Arial" w:eastAsia="Arial" w:hAnsi="Arial" w:cs="Arial"/>
          <w:sz w:val="22"/>
          <w:szCs w:val="22"/>
        </w:rPr>
      </w:pPr>
    </w:p>
    <w:tbl>
      <w:tblPr>
        <w:tblW w:w="10800" w:type="dxa"/>
        <w:tblInd w:w="108" w:type="dxa"/>
        <w:tblBorders>
          <w:top w:val="single" w:sz="4" w:space="0" w:color="000000"/>
        </w:tblBorders>
        <w:tblLayout w:type="fixed"/>
        <w:tblLook w:val="0000" w:firstRow="0" w:lastRow="0" w:firstColumn="0" w:lastColumn="0" w:noHBand="0" w:noVBand="0"/>
      </w:tblPr>
      <w:tblGrid>
        <w:gridCol w:w="10800"/>
      </w:tblGrid>
      <w:tr w:rsidR="003F2249" w14:paraId="669BD5E4" w14:textId="77777777" w:rsidTr="00924B3D">
        <w:tc>
          <w:tcPr>
            <w:tcW w:w="10800" w:type="dxa"/>
            <w:tcBorders>
              <w:top w:val="nil"/>
              <w:bottom w:val="single" w:sz="4" w:space="0" w:color="000000"/>
            </w:tcBorders>
          </w:tcPr>
          <w:p w14:paraId="13D17C57" w14:textId="77777777" w:rsidR="003F2249" w:rsidRDefault="003F2249" w:rsidP="00924B3D">
            <w:pPr>
              <w:pStyle w:val="Heading2"/>
              <w:rPr>
                <w:rFonts w:ascii="Arial" w:eastAsia="Arial" w:hAnsi="Arial" w:cs="Arial"/>
                <w:sz w:val="22"/>
                <w:szCs w:val="22"/>
                <w:u w:val="none"/>
              </w:rPr>
            </w:pPr>
            <w:r>
              <w:rPr>
                <w:rFonts w:ascii="Arial" w:eastAsia="Arial" w:hAnsi="Arial" w:cs="Arial"/>
                <w:sz w:val="22"/>
                <w:szCs w:val="22"/>
                <w:u w:val="none"/>
              </w:rPr>
              <w:t>Knowledge/Skills/Abilities:</w:t>
            </w:r>
          </w:p>
        </w:tc>
      </w:tr>
    </w:tbl>
    <w:p w14:paraId="03698631"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5" w:name="_heading=h.3dy6vkm" w:colFirst="0" w:colLast="0"/>
      <w:bookmarkEnd w:id="5"/>
      <w:r>
        <w:rPr>
          <w:rFonts w:ascii="Arial" w:eastAsia="Arial" w:hAnsi="Arial" w:cs="Arial"/>
          <w:color w:val="000000"/>
          <w:sz w:val="22"/>
          <w:szCs w:val="22"/>
        </w:rPr>
        <w:t xml:space="preserve">Excellent professional appearance, </w:t>
      </w:r>
      <w:proofErr w:type="gramStart"/>
      <w:r>
        <w:rPr>
          <w:rFonts w:ascii="Arial" w:eastAsia="Arial" w:hAnsi="Arial" w:cs="Arial"/>
          <w:color w:val="000000"/>
          <w:sz w:val="22"/>
          <w:szCs w:val="22"/>
        </w:rPr>
        <w:t>reputation</w:t>
      </w:r>
      <w:proofErr w:type="gramEnd"/>
      <w:r>
        <w:rPr>
          <w:rFonts w:ascii="Arial" w:eastAsia="Arial" w:hAnsi="Arial" w:cs="Arial"/>
          <w:color w:val="000000"/>
          <w:sz w:val="22"/>
          <w:szCs w:val="22"/>
        </w:rPr>
        <w:t xml:space="preserve"> and credibility</w:t>
      </w:r>
    </w:p>
    <w:p w14:paraId="024DAAAB"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Ability and desire to learn challenging new skills on one’s own</w:t>
      </w:r>
    </w:p>
    <w:p w14:paraId="789923AE"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Excellent interpersonal skills to work with key business leaders and changing volunteer </w:t>
      </w:r>
      <w:proofErr w:type="gramStart"/>
      <w:r>
        <w:rPr>
          <w:rFonts w:ascii="Arial" w:eastAsia="Arial" w:hAnsi="Arial" w:cs="Arial"/>
          <w:color w:val="000000"/>
          <w:sz w:val="22"/>
          <w:szCs w:val="22"/>
        </w:rPr>
        <w:t>base</w:t>
      </w:r>
      <w:proofErr w:type="gramEnd"/>
    </w:p>
    <w:p w14:paraId="25FAC7F2"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Excellent communication/presentation skills, both oral and written</w:t>
      </w:r>
    </w:p>
    <w:p w14:paraId="20D55187"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Strong attention to detail / copy / proofing skills</w:t>
      </w:r>
    </w:p>
    <w:p w14:paraId="32A56DE1"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Strong project management skills with willingness to employ detailed project implementation </w:t>
      </w:r>
      <w:proofErr w:type="gramStart"/>
      <w:r>
        <w:rPr>
          <w:rFonts w:ascii="Arial" w:eastAsia="Arial" w:hAnsi="Arial" w:cs="Arial"/>
          <w:color w:val="000000"/>
          <w:sz w:val="22"/>
          <w:szCs w:val="22"/>
        </w:rPr>
        <w:t>plans</w:t>
      </w:r>
      <w:proofErr w:type="gramEnd"/>
      <w:r>
        <w:rPr>
          <w:rFonts w:ascii="Arial" w:eastAsia="Arial" w:hAnsi="Arial" w:cs="Arial"/>
          <w:color w:val="000000"/>
          <w:sz w:val="22"/>
          <w:szCs w:val="22"/>
        </w:rPr>
        <w:t xml:space="preserve"> </w:t>
      </w:r>
    </w:p>
    <w:p w14:paraId="0F750F4F"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Ability to manage and prioritize multiple </w:t>
      </w:r>
      <w:proofErr w:type="gramStart"/>
      <w:r>
        <w:rPr>
          <w:rFonts w:ascii="Arial" w:eastAsia="Arial" w:hAnsi="Arial" w:cs="Arial"/>
          <w:color w:val="000000"/>
          <w:sz w:val="22"/>
          <w:szCs w:val="22"/>
        </w:rPr>
        <w:t>projects</w:t>
      </w:r>
      <w:proofErr w:type="gramEnd"/>
    </w:p>
    <w:p w14:paraId="18D8F084"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Identify innovative ways to implement projects within established </w:t>
      </w:r>
      <w:proofErr w:type="gramStart"/>
      <w:r>
        <w:rPr>
          <w:rFonts w:ascii="Arial" w:eastAsia="Arial" w:hAnsi="Arial" w:cs="Arial"/>
          <w:color w:val="000000"/>
          <w:sz w:val="22"/>
          <w:szCs w:val="22"/>
        </w:rPr>
        <w:t>timeframes</w:t>
      </w:r>
      <w:proofErr w:type="gramEnd"/>
    </w:p>
    <w:p w14:paraId="0434A6B0"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lastRenderedPageBreak/>
        <w:t xml:space="preserve">High energy level, self-motivated, and demonstrated initiative. </w:t>
      </w:r>
    </w:p>
    <w:p w14:paraId="72EB6335"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Working knowledge of AP Style.</w:t>
      </w:r>
    </w:p>
    <w:p w14:paraId="4B49EE13" w14:textId="77777777" w:rsidR="003F2249" w:rsidRDefault="003F2249" w:rsidP="003F2249">
      <w:pPr>
        <w:numPr>
          <w:ilvl w:val="0"/>
          <w:numId w:val="4"/>
        </w:num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Proficiency with Microsoft Office Suite, Adobe Creative Suite products including Photoshop, InDesign, Illustrator</w:t>
      </w:r>
    </w:p>
    <w:p w14:paraId="6E3F38A0" w14:textId="77777777" w:rsidR="003F2249" w:rsidRDefault="003F2249" w:rsidP="003F2249">
      <w:pPr>
        <w:pBdr>
          <w:top w:val="nil"/>
          <w:left w:val="nil"/>
          <w:bottom w:val="nil"/>
          <w:right w:val="nil"/>
          <w:between w:val="nil"/>
        </w:pBdr>
        <w:tabs>
          <w:tab w:val="center" w:pos="4320"/>
          <w:tab w:val="right" w:pos="8640"/>
        </w:tabs>
        <w:ind w:left="120"/>
        <w:rPr>
          <w:rFonts w:ascii="Arial" w:eastAsia="Arial" w:hAnsi="Arial" w:cs="Arial"/>
          <w:color w:val="000000"/>
          <w:sz w:val="22"/>
          <w:szCs w:val="22"/>
        </w:rPr>
      </w:pPr>
    </w:p>
    <w:p w14:paraId="0A6C3748" w14:textId="77777777" w:rsidR="003F2249" w:rsidRDefault="003F2249" w:rsidP="003F2249">
      <w:pPr>
        <w:pBdr>
          <w:top w:val="nil"/>
          <w:left w:val="nil"/>
          <w:bottom w:val="nil"/>
          <w:right w:val="nil"/>
          <w:between w:val="nil"/>
        </w:pBdr>
        <w:tabs>
          <w:tab w:val="center" w:pos="4320"/>
          <w:tab w:val="right" w:pos="8640"/>
        </w:tabs>
        <w:ind w:left="120"/>
        <w:rPr>
          <w:rFonts w:ascii="Arial" w:eastAsia="Arial" w:hAnsi="Arial" w:cs="Arial"/>
          <w:color w:val="000000"/>
          <w:sz w:val="22"/>
          <w:szCs w:val="22"/>
        </w:rPr>
      </w:pPr>
    </w:p>
    <w:p w14:paraId="74918105" w14:textId="77777777" w:rsidR="003F2249" w:rsidRDefault="003F2249" w:rsidP="003F2249">
      <w:pPr>
        <w:pBdr>
          <w:top w:val="nil"/>
          <w:left w:val="nil"/>
          <w:bottom w:val="nil"/>
          <w:right w:val="nil"/>
          <w:between w:val="nil"/>
        </w:pBdr>
        <w:tabs>
          <w:tab w:val="center" w:pos="4320"/>
          <w:tab w:val="right" w:pos="8640"/>
        </w:tabs>
        <w:ind w:left="120"/>
        <w:rPr>
          <w:rFonts w:ascii="Arial" w:eastAsia="Arial" w:hAnsi="Arial" w:cs="Arial"/>
          <w:color w:val="000000"/>
          <w:sz w:val="22"/>
          <w:szCs w:val="22"/>
        </w:rPr>
      </w:pPr>
    </w:p>
    <w:p w14:paraId="0D0FA20B" w14:textId="77777777" w:rsidR="003F2249" w:rsidRDefault="003F2249" w:rsidP="003F2249">
      <w:pPr>
        <w:pBdr>
          <w:top w:val="nil"/>
          <w:left w:val="nil"/>
          <w:bottom w:val="nil"/>
          <w:right w:val="nil"/>
          <w:between w:val="nil"/>
        </w:pBdr>
        <w:tabs>
          <w:tab w:val="center" w:pos="4320"/>
          <w:tab w:val="right" w:pos="8640"/>
        </w:tabs>
        <w:ind w:left="120"/>
        <w:rPr>
          <w:rFonts w:ascii="Arial" w:eastAsia="Arial" w:hAnsi="Arial" w:cs="Arial"/>
          <w:color w:val="000000"/>
          <w:sz w:val="22"/>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0"/>
        <w:gridCol w:w="4410"/>
        <w:gridCol w:w="600"/>
        <w:gridCol w:w="930"/>
        <w:gridCol w:w="4230"/>
      </w:tblGrid>
      <w:tr w:rsidR="003F2249" w14:paraId="3A31FD37" w14:textId="77777777" w:rsidTr="00924B3D">
        <w:tc>
          <w:tcPr>
            <w:tcW w:w="10908" w:type="dxa"/>
            <w:gridSpan w:val="6"/>
            <w:tcBorders>
              <w:bottom w:val="single" w:sz="4" w:space="0" w:color="000000"/>
            </w:tcBorders>
            <w:shd w:val="clear" w:color="auto" w:fill="CCCCCC"/>
            <w:vAlign w:val="bottom"/>
          </w:tcPr>
          <w:p w14:paraId="2BC831FA" w14:textId="77777777" w:rsidR="003F2249" w:rsidRDefault="003F2249" w:rsidP="00924B3D">
            <w:pPr>
              <w:rPr>
                <w:rFonts w:ascii="Arial" w:eastAsia="Arial" w:hAnsi="Arial" w:cs="Arial"/>
                <w:b/>
              </w:rPr>
            </w:pPr>
            <w:r>
              <w:rPr>
                <w:rFonts w:ascii="Arial" w:eastAsia="Arial" w:hAnsi="Arial" w:cs="Arial"/>
                <w:b/>
                <w:sz w:val="22"/>
                <w:szCs w:val="22"/>
              </w:rPr>
              <w:t>Skill Requirements</w:t>
            </w:r>
            <w:proofErr w:type="gramStart"/>
            <w:r>
              <w:rPr>
                <w:rFonts w:ascii="Arial" w:eastAsia="Arial" w:hAnsi="Arial" w:cs="Arial"/>
                <w:b/>
                <w:sz w:val="22"/>
                <w:szCs w:val="22"/>
              </w:rPr>
              <w:t>:  (</w:t>
            </w:r>
            <w:proofErr w:type="gramEnd"/>
            <w:r>
              <w:rPr>
                <w:rFonts w:ascii="Arial" w:eastAsia="Arial" w:hAnsi="Arial" w:cs="Arial"/>
                <w:b/>
                <w:sz w:val="22"/>
                <w:szCs w:val="22"/>
              </w:rPr>
              <w:t>X = Required for job)</w:t>
            </w:r>
          </w:p>
        </w:tc>
      </w:tr>
      <w:tr w:rsidR="003F2249" w14:paraId="28733BD8" w14:textId="77777777" w:rsidTr="00924B3D">
        <w:tc>
          <w:tcPr>
            <w:tcW w:w="708" w:type="dxa"/>
          </w:tcPr>
          <w:p w14:paraId="2ACC0611"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701180E8" w14:textId="77777777" w:rsidR="003F2249" w:rsidRDefault="003F2249" w:rsidP="00924B3D">
            <w:pPr>
              <w:rPr>
                <w:rFonts w:ascii="Arial" w:eastAsia="Arial" w:hAnsi="Arial" w:cs="Arial"/>
              </w:rPr>
            </w:pPr>
            <w:r>
              <w:rPr>
                <w:rFonts w:ascii="Arial" w:eastAsia="Arial" w:hAnsi="Arial" w:cs="Arial"/>
                <w:sz w:val="22"/>
                <w:szCs w:val="22"/>
              </w:rPr>
              <w:t>Utilize internet web sites/functions</w:t>
            </w:r>
          </w:p>
        </w:tc>
        <w:tc>
          <w:tcPr>
            <w:tcW w:w="600" w:type="dxa"/>
          </w:tcPr>
          <w:p w14:paraId="6A8B301A"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78C13DF8" w14:textId="77777777" w:rsidR="003F2249" w:rsidRDefault="003F2249" w:rsidP="00924B3D">
            <w:pPr>
              <w:rPr>
                <w:rFonts w:ascii="Arial" w:eastAsia="Arial" w:hAnsi="Arial" w:cs="Arial"/>
              </w:rPr>
            </w:pPr>
            <w:r>
              <w:rPr>
                <w:rFonts w:ascii="Arial" w:eastAsia="Arial" w:hAnsi="Arial" w:cs="Arial"/>
                <w:sz w:val="22"/>
                <w:szCs w:val="22"/>
              </w:rPr>
              <w:t>Public speaking/group presentations</w:t>
            </w:r>
          </w:p>
        </w:tc>
      </w:tr>
      <w:tr w:rsidR="003F2249" w14:paraId="732DC362" w14:textId="77777777" w:rsidTr="00924B3D">
        <w:tc>
          <w:tcPr>
            <w:tcW w:w="708" w:type="dxa"/>
          </w:tcPr>
          <w:p w14:paraId="67CBA4E8"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0A825783" w14:textId="77777777" w:rsidR="003F2249" w:rsidRDefault="003F2249" w:rsidP="00924B3D">
            <w:pPr>
              <w:rPr>
                <w:rFonts w:ascii="Arial" w:eastAsia="Arial" w:hAnsi="Arial" w:cs="Arial"/>
              </w:rPr>
            </w:pPr>
            <w:r>
              <w:rPr>
                <w:rFonts w:ascii="Arial" w:eastAsia="Arial" w:hAnsi="Arial" w:cs="Arial"/>
                <w:sz w:val="22"/>
                <w:szCs w:val="22"/>
              </w:rPr>
              <w:t>Utilize word processing software</w:t>
            </w:r>
          </w:p>
        </w:tc>
        <w:tc>
          <w:tcPr>
            <w:tcW w:w="600" w:type="dxa"/>
          </w:tcPr>
          <w:p w14:paraId="45640066"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287031A8" w14:textId="77777777" w:rsidR="003F2249" w:rsidRDefault="003F2249" w:rsidP="00924B3D">
            <w:pPr>
              <w:rPr>
                <w:rFonts w:ascii="Arial" w:eastAsia="Arial" w:hAnsi="Arial" w:cs="Arial"/>
              </w:rPr>
            </w:pPr>
            <w:r>
              <w:rPr>
                <w:rFonts w:ascii="Arial" w:eastAsia="Arial" w:hAnsi="Arial" w:cs="Arial"/>
                <w:sz w:val="22"/>
                <w:szCs w:val="22"/>
              </w:rPr>
              <w:t>Reasoning and logic</w:t>
            </w:r>
          </w:p>
        </w:tc>
      </w:tr>
      <w:tr w:rsidR="003F2249" w14:paraId="15A9FF72" w14:textId="77777777" w:rsidTr="00924B3D">
        <w:tc>
          <w:tcPr>
            <w:tcW w:w="708" w:type="dxa"/>
          </w:tcPr>
          <w:p w14:paraId="3DAD8023"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44198A2B" w14:textId="77777777" w:rsidR="003F2249" w:rsidRDefault="003F2249" w:rsidP="00924B3D">
            <w:pPr>
              <w:rPr>
                <w:rFonts w:ascii="Arial" w:eastAsia="Arial" w:hAnsi="Arial" w:cs="Arial"/>
              </w:rPr>
            </w:pPr>
            <w:r>
              <w:rPr>
                <w:rFonts w:ascii="Arial" w:eastAsia="Arial" w:hAnsi="Arial" w:cs="Arial"/>
                <w:sz w:val="22"/>
                <w:szCs w:val="22"/>
              </w:rPr>
              <w:t>Utilize spreadsheet software</w:t>
            </w:r>
          </w:p>
        </w:tc>
        <w:tc>
          <w:tcPr>
            <w:tcW w:w="600" w:type="dxa"/>
          </w:tcPr>
          <w:p w14:paraId="22D66A17"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16B0BF5D" w14:textId="77777777" w:rsidR="003F2249" w:rsidRDefault="003F2249" w:rsidP="00924B3D">
            <w:pPr>
              <w:rPr>
                <w:rFonts w:ascii="Arial" w:eastAsia="Arial" w:hAnsi="Arial" w:cs="Arial"/>
              </w:rPr>
            </w:pPr>
            <w:r>
              <w:rPr>
                <w:rFonts w:ascii="Arial" w:eastAsia="Arial" w:hAnsi="Arial" w:cs="Arial"/>
                <w:sz w:val="22"/>
                <w:szCs w:val="22"/>
              </w:rPr>
              <w:t>Leadership and supervisory</w:t>
            </w:r>
          </w:p>
        </w:tc>
      </w:tr>
      <w:tr w:rsidR="003F2249" w14:paraId="508D2C8C" w14:textId="77777777" w:rsidTr="00924B3D">
        <w:tc>
          <w:tcPr>
            <w:tcW w:w="708" w:type="dxa"/>
          </w:tcPr>
          <w:p w14:paraId="35B975C8"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26E84A6E" w14:textId="77777777" w:rsidR="003F2249" w:rsidRDefault="003F2249" w:rsidP="00924B3D">
            <w:pPr>
              <w:rPr>
                <w:rFonts w:ascii="Arial" w:eastAsia="Arial" w:hAnsi="Arial" w:cs="Arial"/>
              </w:rPr>
            </w:pPr>
            <w:r>
              <w:rPr>
                <w:rFonts w:ascii="Arial" w:eastAsia="Arial" w:hAnsi="Arial" w:cs="Arial"/>
                <w:sz w:val="22"/>
                <w:szCs w:val="22"/>
              </w:rPr>
              <w:t>Utilize database software</w:t>
            </w:r>
          </w:p>
        </w:tc>
        <w:tc>
          <w:tcPr>
            <w:tcW w:w="600" w:type="dxa"/>
          </w:tcPr>
          <w:p w14:paraId="387C3075"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0F5BD1D2" w14:textId="77777777" w:rsidR="003F2249" w:rsidRDefault="003F2249" w:rsidP="00924B3D">
            <w:pPr>
              <w:rPr>
                <w:rFonts w:ascii="Arial" w:eastAsia="Arial" w:hAnsi="Arial" w:cs="Arial"/>
              </w:rPr>
            </w:pPr>
            <w:r>
              <w:rPr>
                <w:rFonts w:ascii="Arial" w:eastAsia="Arial" w:hAnsi="Arial" w:cs="Arial"/>
                <w:sz w:val="22"/>
                <w:szCs w:val="22"/>
              </w:rPr>
              <w:t xml:space="preserve">Retrieve and compile information </w:t>
            </w:r>
          </w:p>
        </w:tc>
      </w:tr>
      <w:tr w:rsidR="003F2249" w14:paraId="50D8D1C2" w14:textId="77777777" w:rsidTr="00924B3D">
        <w:tc>
          <w:tcPr>
            <w:tcW w:w="708" w:type="dxa"/>
          </w:tcPr>
          <w:p w14:paraId="52F2C6BB"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46BEE5E6" w14:textId="77777777" w:rsidR="003F2249" w:rsidRDefault="003F2249" w:rsidP="00924B3D">
            <w:pPr>
              <w:rPr>
                <w:rFonts w:ascii="Arial" w:eastAsia="Arial" w:hAnsi="Arial" w:cs="Arial"/>
              </w:rPr>
            </w:pPr>
            <w:r>
              <w:rPr>
                <w:rFonts w:ascii="Arial" w:eastAsia="Arial" w:hAnsi="Arial" w:cs="Arial"/>
                <w:sz w:val="22"/>
                <w:szCs w:val="22"/>
              </w:rPr>
              <w:t>Typing/computer keyboard</w:t>
            </w:r>
          </w:p>
        </w:tc>
        <w:tc>
          <w:tcPr>
            <w:tcW w:w="600" w:type="dxa"/>
          </w:tcPr>
          <w:p w14:paraId="24868CF6"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58DA7C21" w14:textId="77777777" w:rsidR="003F2249" w:rsidRDefault="003F2249" w:rsidP="00924B3D">
            <w:pPr>
              <w:rPr>
                <w:rFonts w:ascii="Arial" w:eastAsia="Arial" w:hAnsi="Arial" w:cs="Arial"/>
              </w:rPr>
            </w:pPr>
            <w:r>
              <w:rPr>
                <w:rFonts w:ascii="Arial" w:eastAsia="Arial" w:hAnsi="Arial" w:cs="Arial"/>
                <w:sz w:val="22"/>
                <w:szCs w:val="22"/>
              </w:rPr>
              <w:t>Maintain records/logs</w:t>
            </w:r>
          </w:p>
        </w:tc>
      </w:tr>
      <w:tr w:rsidR="003F2249" w14:paraId="125848DA" w14:textId="77777777" w:rsidTr="00924B3D">
        <w:tc>
          <w:tcPr>
            <w:tcW w:w="708" w:type="dxa"/>
          </w:tcPr>
          <w:p w14:paraId="28F3DC2A"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2E52052F" w14:textId="77777777" w:rsidR="003F2249" w:rsidRDefault="003F2249" w:rsidP="00924B3D">
            <w:pPr>
              <w:rPr>
                <w:rFonts w:ascii="Arial" w:eastAsia="Arial" w:hAnsi="Arial" w:cs="Arial"/>
              </w:rPr>
            </w:pPr>
            <w:r>
              <w:rPr>
                <w:rFonts w:ascii="Arial" w:eastAsia="Arial" w:hAnsi="Arial" w:cs="Arial"/>
                <w:sz w:val="22"/>
                <w:szCs w:val="22"/>
              </w:rPr>
              <w:t xml:space="preserve">Analyze and interpret information </w:t>
            </w:r>
          </w:p>
        </w:tc>
        <w:tc>
          <w:tcPr>
            <w:tcW w:w="600" w:type="dxa"/>
          </w:tcPr>
          <w:p w14:paraId="1B9DB252"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0BCEA9E4" w14:textId="77777777" w:rsidR="003F2249" w:rsidRDefault="003F2249" w:rsidP="00924B3D">
            <w:pPr>
              <w:rPr>
                <w:rFonts w:ascii="Arial" w:eastAsia="Arial" w:hAnsi="Arial" w:cs="Arial"/>
              </w:rPr>
            </w:pPr>
            <w:r>
              <w:rPr>
                <w:rFonts w:ascii="Arial" w:eastAsia="Arial" w:hAnsi="Arial" w:cs="Arial"/>
                <w:sz w:val="22"/>
                <w:szCs w:val="22"/>
              </w:rPr>
              <w:t xml:space="preserve">Verify data and information </w:t>
            </w:r>
          </w:p>
        </w:tc>
      </w:tr>
      <w:tr w:rsidR="003F2249" w14:paraId="2512E34B" w14:textId="77777777" w:rsidTr="00924B3D">
        <w:tc>
          <w:tcPr>
            <w:tcW w:w="708" w:type="dxa"/>
          </w:tcPr>
          <w:p w14:paraId="5FEF8F70"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045E9707" w14:textId="77777777" w:rsidR="003F2249" w:rsidRDefault="003F2249" w:rsidP="00924B3D">
            <w:pPr>
              <w:rPr>
                <w:rFonts w:ascii="Arial" w:eastAsia="Arial" w:hAnsi="Arial" w:cs="Arial"/>
              </w:rPr>
            </w:pPr>
            <w:r>
              <w:rPr>
                <w:rFonts w:ascii="Arial" w:eastAsia="Arial" w:hAnsi="Arial" w:cs="Arial"/>
                <w:sz w:val="22"/>
                <w:szCs w:val="22"/>
              </w:rPr>
              <w:t>Ability to communicate verbally</w:t>
            </w:r>
          </w:p>
        </w:tc>
        <w:tc>
          <w:tcPr>
            <w:tcW w:w="600" w:type="dxa"/>
          </w:tcPr>
          <w:p w14:paraId="3BD4AB21"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68B5E4AE" w14:textId="77777777" w:rsidR="003F2249" w:rsidRDefault="003F2249" w:rsidP="00924B3D">
            <w:pPr>
              <w:rPr>
                <w:rFonts w:ascii="Arial" w:eastAsia="Arial" w:hAnsi="Arial" w:cs="Arial"/>
              </w:rPr>
            </w:pPr>
            <w:r>
              <w:rPr>
                <w:rFonts w:ascii="Arial" w:eastAsia="Arial" w:hAnsi="Arial" w:cs="Arial"/>
                <w:sz w:val="22"/>
                <w:szCs w:val="22"/>
              </w:rPr>
              <w:t>Ability to prepare written communications</w:t>
            </w:r>
          </w:p>
        </w:tc>
      </w:tr>
      <w:tr w:rsidR="003F2249" w14:paraId="37E48A28" w14:textId="77777777" w:rsidTr="00924B3D">
        <w:tc>
          <w:tcPr>
            <w:tcW w:w="708" w:type="dxa"/>
          </w:tcPr>
          <w:p w14:paraId="60A6864A"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6F7AC11D" w14:textId="77777777" w:rsidR="003F2249" w:rsidRDefault="003F2249" w:rsidP="00924B3D">
            <w:pPr>
              <w:rPr>
                <w:rFonts w:ascii="Arial" w:eastAsia="Arial" w:hAnsi="Arial" w:cs="Arial"/>
              </w:rPr>
            </w:pPr>
            <w:r>
              <w:rPr>
                <w:rFonts w:ascii="Arial" w:eastAsia="Arial" w:hAnsi="Arial" w:cs="Arial"/>
                <w:sz w:val="22"/>
                <w:szCs w:val="22"/>
              </w:rPr>
              <w:t>Operate office equipment, fax, phone, calculator, etc.</w:t>
            </w:r>
          </w:p>
        </w:tc>
        <w:tc>
          <w:tcPr>
            <w:tcW w:w="600" w:type="dxa"/>
          </w:tcPr>
          <w:p w14:paraId="534F5584"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25909D05" w14:textId="77777777" w:rsidR="003F2249" w:rsidRDefault="003F2249" w:rsidP="00924B3D">
            <w:pPr>
              <w:rPr>
                <w:rFonts w:ascii="Arial" w:eastAsia="Arial" w:hAnsi="Arial" w:cs="Arial"/>
              </w:rPr>
            </w:pPr>
            <w:r>
              <w:rPr>
                <w:rFonts w:ascii="Arial" w:eastAsia="Arial" w:hAnsi="Arial" w:cs="Arial"/>
                <w:sz w:val="22"/>
                <w:szCs w:val="22"/>
              </w:rPr>
              <w:t>Basic mathematical concepts (add, subtract, multiply, divide)</w:t>
            </w:r>
          </w:p>
        </w:tc>
      </w:tr>
      <w:tr w:rsidR="003F2249" w14:paraId="3F0A7421" w14:textId="77777777" w:rsidTr="00924B3D">
        <w:tc>
          <w:tcPr>
            <w:tcW w:w="708" w:type="dxa"/>
          </w:tcPr>
          <w:p w14:paraId="5594E2F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4BD50888" w14:textId="77777777" w:rsidR="003F2249" w:rsidRDefault="003F2249" w:rsidP="00924B3D">
            <w:pPr>
              <w:rPr>
                <w:rFonts w:ascii="Arial" w:eastAsia="Arial" w:hAnsi="Arial" w:cs="Arial"/>
              </w:rPr>
            </w:pPr>
            <w:r>
              <w:rPr>
                <w:rFonts w:ascii="Arial" w:eastAsia="Arial" w:hAnsi="Arial" w:cs="Arial"/>
                <w:sz w:val="22"/>
                <w:szCs w:val="22"/>
              </w:rPr>
              <w:t xml:space="preserve">Investigate, </w:t>
            </w:r>
            <w:proofErr w:type="gramStart"/>
            <w:r>
              <w:rPr>
                <w:rFonts w:ascii="Arial" w:eastAsia="Arial" w:hAnsi="Arial" w:cs="Arial"/>
                <w:sz w:val="22"/>
                <w:szCs w:val="22"/>
              </w:rPr>
              <w:t>evaluate</w:t>
            </w:r>
            <w:proofErr w:type="gramEnd"/>
            <w:r>
              <w:rPr>
                <w:rFonts w:ascii="Arial" w:eastAsia="Arial" w:hAnsi="Arial" w:cs="Arial"/>
                <w:sz w:val="22"/>
                <w:szCs w:val="22"/>
              </w:rPr>
              <w:t xml:space="preserve"> and recommend action</w:t>
            </w:r>
          </w:p>
        </w:tc>
        <w:tc>
          <w:tcPr>
            <w:tcW w:w="600" w:type="dxa"/>
          </w:tcPr>
          <w:p w14:paraId="46B53694"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30FB9832" w14:textId="77777777" w:rsidR="003F2249" w:rsidRDefault="003F2249" w:rsidP="00924B3D">
            <w:pPr>
              <w:rPr>
                <w:rFonts w:ascii="Arial" w:eastAsia="Arial" w:hAnsi="Arial" w:cs="Arial"/>
              </w:rPr>
            </w:pPr>
            <w:r>
              <w:rPr>
                <w:rFonts w:ascii="Arial" w:eastAsia="Arial" w:hAnsi="Arial" w:cs="Arial"/>
                <w:sz w:val="22"/>
                <w:szCs w:val="22"/>
              </w:rPr>
              <w:t>Advanced mathematical concepts (fractions, decimals, rations, percentages, graphs)</w:t>
            </w:r>
          </w:p>
        </w:tc>
      </w:tr>
      <w:tr w:rsidR="003F2249" w14:paraId="68F8C8BB" w14:textId="77777777" w:rsidTr="00924B3D">
        <w:trPr>
          <w:trHeight w:val="746"/>
        </w:trPr>
        <w:tc>
          <w:tcPr>
            <w:tcW w:w="708" w:type="dxa"/>
          </w:tcPr>
          <w:p w14:paraId="0F15F826"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40" w:type="dxa"/>
            <w:gridSpan w:val="2"/>
          </w:tcPr>
          <w:p w14:paraId="58DD7B55" w14:textId="77777777" w:rsidR="003F2249" w:rsidRDefault="003F2249" w:rsidP="00924B3D">
            <w:pPr>
              <w:rPr>
                <w:rFonts w:ascii="Arial" w:eastAsia="Arial" w:hAnsi="Arial" w:cs="Arial"/>
              </w:rPr>
            </w:pPr>
            <w:r>
              <w:rPr>
                <w:rFonts w:ascii="Arial" w:eastAsia="Arial" w:hAnsi="Arial" w:cs="Arial"/>
                <w:sz w:val="22"/>
                <w:szCs w:val="22"/>
              </w:rPr>
              <w:t>Organize and prioritize information/tasks</w:t>
            </w:r>
          </w:p>
        </w:tc>
        <w:tc>
          <w:tcPr>
            <w:tcW w:w="600" w:type="dxa"/>
          </w:tcPr>
          <w:p w14:paraId="43D14831" w14:textId="77777777" w:rsidR="003F2249" w:rsidRDefault="003F2249" w:rsidP="00924B3D">
            <w:pPr>
              <w:jc w:val="center"/>
              <w:rPr>
                <w:rFonts w:ascii="Arial" w:eastAsia="Arial" w:hAnsi="Arial" w:cs="Arial"/>
              </w:rPr>
            </w:pPr>
          </w:p>
        </w:tc>
        <w:tc>
          <w:tcPr>
            <w:tcW w:w="5160" w:type="dxa"/>
            <w:gridSpan w:val="2"/>
          </w:tcPr>
          <w:p w14:paraId="4ECB513F" w14:textId="77777777" w:rsidR="003F2249" w:rsidRDefault="003F2249" w:rsidP="00924B3D">
            <w:pPr>
              <w:rPr>
                <w:rFonts w:ascii="Arial" w:eastAsia="Arial" w:hAnsi="Arial" w:cs="Arial"/>
              </w:rPr>
            </w:pPr>
            <w:r>
              <w:rPr>
                <w:rFonts w:ascii="Arial" w:eastAsia="Arial" w:hAnsi="Arial" w:cs="Arial"/>
                <w:sz w:val="22"/>
                <w:szCs w:val="22"/>
              </w:rPr>
              <w:t>Abstract mathematical concepts (interpolation, inference, frequency, reliability, formulas, equations, statistics)</w:t>
            </w:r>
          </w:p>
        </w:tc>
      </w:tr>
      <w:tr w:rsidR="003F2249" w14:paraId="5EF70518" w14:textId="77777777" w:rsidTr="00924B3D">
        <w:tc>
          <w:tcPr>
            <w:tcW w:w="10908" w:type="dxa"/>
            <w:gridSpan w:val="6"/>
            <w:shd w:val="clear" w:color="auto" w:fill="CCCCCC"/>
            <w:vAlign w:val="bottom"/>
          </w:tcPr>
          <w:p w14:paraId="2B39AEE3" w14:textId="77777777" w:rsidR="003F2249" w:rsidRDefault="003F2249" w:rsidP="00924B3D">
            <w:pPr>
              <w:rPr>
                <w:rFonts w:ascii="Arial" w:eastAsia="Arial" w:hAnsi="Arial" w:cs="Arial"/>
                <w:b/>
              </w:rPr>
            </w:pPr>
            <w:r>
              <w:rPr>
                <w:rFonts w:ascii="Arial" w:eastAsia="Arial" w:hAnsi="Arial" w:cs="Arial"/>
                <w:b/>
                <w:sz w:val="22"/>
                <w:szCs w:val="22"/>
              </w:rPr>
              <w:t>Physical Requirements</w:t>
            </w:r>
            <w:proofErr w:type="gramStart"/>
            <w:r>
              <w:rPr>
                <w:rFonts w:ascii="Arial" w:eastAsia="Arial" w:hAnsi="Arial" w:cs="Arial"/>
                <w:b/>
                <w:sz w:val="22"/>
                <w:szCs w:val="22"/>
              </w:rPr>
              <w:t>:  (</w:t>
            </w:r>
            <w:proofErr w:type="gramEnd"/>
            <w:r>
              <w:rPr>
                <w:rFonts w:ascii="Arial" w:eastAsia="Arial" w:hAnsi="Arial" w:cs="Arial"/>
                <w:b/>
                <w:sz w:val="22"/>
                <w:szCs w:val="22"/>
              </w:rPr>
              <w:t>X = Required for job)</w:t>
            </w:r>
          </w:p>
        </w:tc>
      </w:tr>
      <w:tr w:rsidR="003F2249" w14:paraId="6CEFFB35" w14:textId="77777777" w:rsidTr="00924B3D">
        <w:tc>
          <w:tcPr>
            <w:tcW w:w="738" w:type="dxa"/>
            <w:gridSpan w:val="2"/>
          </w:tcPr>
          <w:p w14:paraId="458B4043"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0A2D1C51" w14:textId="77777777" w:rsidR="003F2249" w:rsidRDefault="003F2249" w:rsidP="00924B3D">
            <w:pPr>
              <w:rPr>
                <w:rFonts w:ascii="Arial" w:eastAsia="Arial" w:hAnsi="Arial" w:cs="Arial"/>
              </w:rPr>
            </w:pPr>
            <w:r>
              <w:rPr>
                <w:rFonts w:ascii="Arial" w:eastAsia="Arial" w:hAnsi="Arial" w:cs="Arial"/>
                <w:sz w:val="22"/>
                <w:szCs w:val="22"/>
              </w:rPr>
              <w:t>Sitting for extended periods</w:t>
            </w:r>
          </w:p>
        </w:tc>
        <w:tc>
          <w:tcPr>
            <w:tcW w:w="600" w:type="dxa"/>
          </w:tcPr>
          <w:p w14:paraId="7FA3F7F5"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506C7C79" w14:textId="77777777" w:rsidR="003F2249" w:rsidRDefault="003F2249" w:rsidP="00924B3D">
            <w:pPr>
              <w:rPr>
                <w:rFonts w:ascii="Arial" w:eastAsia="Arial" w:hAnsi="Arial" w:cs="Arial"/>
              </w:rPr>
            </w:pPr>
            <w:proofErr w:type="gramStart"/>
            <w:r>
              <w:rPr>
                <w:rFonts w:ascii="Arial" w:eastAsia="Arial" w:hAnsi="Arial" w:cs="Arial"/>
                <w:sz w:val="22"/>
                <w:szCs w:val="22"/>
              </w:rPr>
              <w:t>Lifting up</w:t>
            </w:r>
            <w:proofErr w:type="gramEnd"/>
            <w:r>
              <w:rPr>
                <w:rFonts w:ascii="Arial" w:eastAsia="Arial" w:hAnsi="Arial" w:cs="Arial"/>
                <w:sz w:val="22"/>
                <w:szCs w:val="22"/>
              </w:rPr>
              <w:t xml:space="preserve"> to 20 pounds of office supplies/equipment</w:t>
            </w:r>
          </w:p>
        </w:tc>
      </w:tr>
      <w:tr w:rsidR="003F2249" w14:paraId="1971CBFE" w14:textId="77777777" w:rsidTr="00924B3D">
        <w:tc>
          <w:tcPr>
            <w:tcW w:w="738" w:type="dxa"/>
            <w:gridSpan w:val="2"/>
          </w:tcPr>
          <w:p w14:paraId="4D850482"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030ACA91" w14:textId="77777777" w:rsidR="003F2249" w:rsidRDefault="003F2249" w:rsidP="00924B3D">
            <w:pPr>
              <w:rPr>
                <w:rFonts w:ascii="Arial" w:eastAsia="Arial" w:hAnsi="Arial" w:cs="Arial"/>
              </w:rPr>
            </w:pPr>
            <w:r>
              <w:rPr>
                <w:rFonts w:ascii="Arial" w:eastAsia="Arial" w:hAnsi="Arial" w:cs="Arial"/>
                <w:sz w:val="22"/>
                <w:szCs w:val="22"/>
              </w:rPr>
              <w:t>Extended periods viewing computer screen</w:t>
            </w:r>
          </w:p>
        </w:tc>
        <w:tc>
          <w:tcPr>
            <w:tcW w:w="600" w:type="dxa"/>
          </w:tcPr>
          <w:p w14:paraId="5009E043"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25ED3E0A" w14:textId="77777777" w:rsidR="003F2249" w:rsidRDefault="003F2249" w:rsidP="00924B3D">
            <w:pPr>
              <w:rPr>
                <w:rFonts w:ascii="Arial" w:eastAsia="Arial" w:hAnsi="Arial" w:cs="Arial"/>
              </w:rPr>
            </w:pPr>
            <w:r>
              <w:rPr>
                <w:rFonts w:ascii="Arial" w:eastAsia="Arial" w:hAnsi="Arial" w:cs="Arial"/>
                <w:sz w:val="22"/>
                <w:szCs w:val="22"/>
              </w:rPr>
              <w:t>Carrying up to 20 pounds of office supplies/equipment</w:t>
            </w:r>
          </w:p>
        </w:tc>
      </w:tr>
      <w:tr w:rsidR="003F2249" w14:paraId="2146C05A" w14:textId="77777777" w:rsidTr="00924B3D">
        <w:tc>
          <w:tcPr>
            <w:tcW w:w="738" w:type="dxa"/>
            <w:gridSpan w:val="2"/>
          </w:tcPr>
          <w:p w14:paraId="3DAB9841"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7AFCCC4D" w14:textId="77777777" w:rsidR="003F2249" w:rsidRDefault="003F2249" w:rsidP="00924B3D">
            <w:pPr>
              <w:rPr>
                <w:rFonts w:ascii="Arial" w:eastAsia="Arial" w:hAnsi="Arial" w:cs="Arial"/>
              </w:rPr>
            </w:pPr>
            <w:r>
              <w:rPr>
                <w:rFonts w:ascii="Arial" w:eastAsia="Arial" w:hAnsi="Arial" w:cs="Arial"/>
                <w:sz w:val="22"/>
                <w:szCs w:val="22"/>
              </w:rPr>
              <w:t>Walking</w:t>
            </w:r>
          </w:p>
        </w:tc>
        <w:tc>
          <w:tcPr>
            <w:tcW w:w="600" w:type="dxa"/>
          </w:tcPr>
          <w:p w14:paraId="4F36AC3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7F7AB38A" w14:textId="77777777" w:rsidR="003F2249" w:rsidRDefault="003F2249" w:rsidP="00924B3D">
            <w:pPr>
              <w:rPr>
                <w:rFonts w:ascii="Arial" w:eastAsia="Arial" w:hAnsi="Arial" w:cs="Arial"/>
              </w:rPr>
            </w:pPr>
            <w:r>
              <w:rPr>
                <w:rFonts w:ascii="Arial" w:eastAsia="Arial" w:hAnsi="Arial" w:cs="Arial"/>
                <w:sz w:val="22"/>
                <w:szCs w:val="22"/>
              </w:rPr>
              <w:t>Pushing/Pulling</w:t>
            </w:r>
          </w:p>
        </w:tc>
      </w:tr>
      <w:tr w:rsidR="003F2249" w14:paraId="4F6DF78D" w14:textId="77777777" w:rsidTr="00924B3D">
        <w:tc>
          <w:tcPr>
            <w:tcW w:w="738" w:type="dxa"/>
            <w:gridSpan w:val="2"/>
          </w:tcPr>
          <w:p w14:paraId="324E030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75D7F910" w14:textId="77777777" w:rsidR="003F2249" w:rsidRDefault="003F2249" w:rsidP="00924B3D">
            <w:pPr>
              <w:rPr>
                <w:rFonts w:ascii="Arial" w:eastAsia="Arial" w:hAnsi="Arial" w:cs="Arial"/>
              </w:rPr>
            </w:pPr>
            <w:r>
              <w:rPr>
                <w:rFonts w:ascii="Arial" w:eastAsia="Arial" w:hAnsi="Arial" w:cs="Arial"/>
                <w:sz w:val="22"/>
                <w:szCs w:val="22"/>
              </w:rPr>
              <w:t>Reading</w:t>
            </w:r>
          </w:p>
        </w:tc>
        <w:tc>
          <w:tcPr>
            <w:tcW w:w="600" w:type="dxa"/>
          </w:tcPr>
          <w:p w14:paraId="797AD7DD"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Pr>
          <w:p w14:paraId="78B83FA1" w14:textId="77777777" w:rsidR="003F2249" w:rsidRDefault="003F2249" w:rsidP="00924B3D">
            <w:pPr>
              <w:rPr>
                <w:rFonts w:ascii="Arial" w:eastAsia="Arial" w:hAnsi="Arial" w:cs="Arial"/>
              </w:rPr>
            </w:pPr>
            <w:r>
              <w:rPr>
                <w:rFonts w:ascii="Arial" w:eastAsia="Arial" w:hAnsi="Arial" w:cs="Arial"/>
                <w:sz w:val="22"/>
                <w:szCs w:val="22"/>
              </w:rPr>
              <w:t>Bending/Stooping</w:t>
            </w:r>
          </w:p>
        </w:tc>
      </w:tr>
      <w:tr w:rsidR="003F2249" w14:paraId="5A23DC64" w14:textId="77777777" w:rsidTr="00924B3D">
        <w:tc>
          <w:tcPr>
            <w:tcW w:w="738" w:type="dxa"/>
            <w:gridSpan w:val="2"/>
          </w:tcPr>
          <w:p w14:paraId="48BEC400"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5971FD6E" w14:textId="77777777" w:rsidR="003F2249" w:rsidRDefault="003F2249" w:rsidP="00924B3D">
            <w:pPr>
              <w:rPr>
                <w:rFonts w:ascii="Arial" w:eastAsia="Arial" w:hAnsi="Arial" w:cs="Arial"/>
              </w:rPr>
            </w:pPr>
            <w:r>
              <w:rPr>
                <w:rFonts w:ascii="Arial" w:eastAsia="Arial" w:hAnsi="Arial" w:cs="Arial"/>
                <w:sz w:val="22"/>
                <w:szCs w:val="22"/>
              </w:rPr>
              <w:t>Standing</w:t>
            </w:r>
          </w:p>
        </w:tc>
        <w:tc>
          <w:tcPr>
            <w:tcW w:w="600" w:type="dxa"/>
          </w:tcPr>
          <w:p w14:paraId="05143F1B" w14:textId="77777777" w:rsidR="003F2249" w:rsidRDefault="003F2249" w:rsidP="00924B3D">
            <w:pPr>
              <w:jc w:val="center"/>
              <w:rPr>
                <w:rFonts w:ascii="Arial" w:eastAsia="Arial" w:hAnsi="Arial" w:cs="Arial"/>
              </w:rPr>
            </w:pPr>
          </w:p>
        </w:tc>
        <w:tc>
          <w:tcPr>
            <w:tcW w:w="5160" w:type="dxa"/>
            <w:gridSpan w:val="2"/>
          </w:tcPr>
          <w:p w14:paraId="74C58FA0" w14:textId="77777777" w:rsidR="003F2249" w:rsidRDefault="003F2249" w:rsidP="00924B3D">
            <w:pPr>
              <w:rPr>
                <w:rFonts w:ascii="Arial" w:eastAsia="Arial" w:hAnsi="Arial" w:cs="Arial"/>
              </w:rPr>
            </w:pPr>
            <w:r>
              <w:rPr>
                <w:rFonts w:ascii="Arial" w:eastAsia="Arial" w:hAnsi="Arial" w:cs="Arial"/>
                <w:sz w:val="22"/>
                <w:szCs w:val="22"/>
              </w:rPr>
              <w:t>Reaching</w:t>
            </w:r>
          </w:p>
        </w:tc>
      </w:tr>
      <w:tr w:rsidR="003F2249" w14:paraId="725D0227" w14:textId="77777777" w:rsidTr="00924B3D">
        <w:tc>
          <w:tcPr>
            <w:tcW w:w="738" w:type="dxa"/>
            <w:gridSpan w:val="2"/>
          </w:tcPr>
          <w:p w14:paraId="2CCADE7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7DC64C68" w14:textId="77777777" w:rsidR="003F2249" w:rsidRDefault="003F2249" w:rsidP="00924B3D">
            <w:pPr>
              <w:rPr>
                <w:rFonts w:ascii="Arial" w:eastAsia="Arial" w:hAnsi="Arial" w:cs="Arial"/>
              </w:rPr>
            </w:pPr>
            <w:r>
              <w:rPr>
                <w:rFonts w:ascii="Arial" w:eastAsia="Arial" w:hAnsi="Arial" w:cs="Arial"/>
                <w:sz w:val="22"/>
                <w:szCs w:val="22"/>
              </w:rPr>
              <w:t>Writing</w:t>
            </w:r>
          </w:p>
        </w:tc>
        <w:tc>
          <w:tcPr>
            <w:tcW w:w="600" w:type="dxa"/>
          </w:tcPr>
          <w:p w14:paraId="3B6E1A4F" w14:textId="77777777" w:rsidR="003F2249" w:rsidRDefault="003F2249" w:rsidP="00924B3D">
            <w:pPr>
              <w:jc w:val="center"/>
              <w:rPr>
                <w:rFonts w:ascii="Arial" w:eastAsia="Arial" w:hAnsi="Arial" w:cs="Arial"/>
              </w:rPr>
            </w:pPr>
          </w:p>
        </w:tc>
        <w:tc>
          <w:tcPr>
            <w:tcW w:w="5160" w:type="dxa"/>
            <w:gridSpan w:val="2"/>
          </w:tcPr>
          <w:p w14:paraId="09F40B2A" w14:textId="77777777" w:rsidR="003F2249" w:rsidRDefault="003F2249" w:rsidP="00924B3D">
            <w:pPr>
              <w:rPr>
                <w:rFonts w:ascii="Arial" w:eastAsia="Arial" w:hAnsi="Arial" w:cs="Arial"/>
              </w:rPr>
            </w:pPr>
            <w:r>
              <w:rPr>
                <w:rFonts w:ascii="Arial" w:eastAsia="Arial" w:hAnsi="Arial" w:cs="Arial"/>
                <w:sz w:val="22"/>
                <w:szCs w:val="22"/>
              </w:rPr>
              <w:t>Grasping</w:t>
            </w:r>
          </w:p>
        </w:tc>
      </w:tr>
      <w:tr w:rsidR="003F2249" w14:paraId="5AB511A0" w14:textId="77777777" w:rsidTr="00924B3D">
        <w:tc>
          <w:tcPr>
            <w:tcW w:w="738" w:type="dxa"/>
            <w:gridSpan w:val="2"/>
          </w:tcPr>
          <w:p w14:paraId="75287F56"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tcPr>
          <w:p w14:paraId="2DA9F91C" w14:textId="77777777" w:rsidR="003F2249" w:rsidRDefault="003F2249" w:rsidP="00924B3D">
            <w:pPr>
              <w:rPr>
                <w:rFonts w:ascii="Arial" w:eastAsia="Arial" w:hAnsi="Arial" w:cs="Arial"/>
              </w:rPr>
            </w:pPr>
            <w:r>
              <w:rPr>
                <w:rFonts w:ascii="Arial" w:eastAsia="Arial" w:hAnsi="Arial" w:cs="Arial"/>
                <w:sz w:val="22"/>
                <w:szCs w:val="22"/>
              </w:rPr>
              <w:t>Hearing</w:t>
            </w:r>
          </w:p>
        </w:tc>
        <w:tc>
          <w:tcPr>
            <w:tcW w:w="600" w:type="dxa"/>
            <w:tcBorders>
              <w:bottom w:val="single" w:sz="4" w:space="0" w:color="000000"/>
            </w:tcBorders>
          </w:tcPr>
          <w:p w14:paraId="6CC66C2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5160" w:type="dxa"/>
            <w:gridSpan w:val="2"/>
            <w:tcBorders>
              <w:bottom w:val="single" w:sz="4" w:space="0" w:color="000000"/>
            </w:tcBorders>
          </w:tcPr>
          <w:p w14:paraId="133105B8" w14:textId="77777777" w:rsidR="003F2249" w:rsidRDefault="003F2249" w:rsidP="00924B3D">
            <w:pPr>
              <w:rPr>
                <w:rFonts w:ascii="Arial" w:eastAsia="Arial" w:hAnsi="Arial" w:cs="Arial"/>
              </w:rPr>
            </w:pPr>
            <w:r>
              <w:rPr>
                <w:rFonts w:ascii="Arial" w:eastAsia="Arial" w:hAnsi="Arial" w:cs="Arial"/>
                <w:sz w:val="22"/>
                <w:szCs w:val="22"/>
              </w:rPr>
              <w:t>Repetitive Motions</w:t>
            </w:r>
          </w:p>
        </w:tc>
      </w:tr>
      <w:tr w:rsidR="003F2249" w14:paraId="0381F692" w14:textId="77777777" w:rsidTr="00924B3D">
        <w:tc>
          <w:tcPr>
            <w:tcW w:w="10908" w:type="dxa"/>
            <w:gridSpan w:val="6"/>
            <w:tcBorders>
              <w:bottom w:val="single" w:sz="4" w:space="0" w:color="000000"/>
            </w:tcBorders>
            <w:shd w:val="clear" w:color="auto" w:fill="CCCCCC"/>
            <w:vAlign w:val="bottom"/>
          </w:tcPr>
          <w:p w14:paraId="6F720049" w14:textId="77777777" w:rsidR="003F2249" w:rsidRDefault="003F2249" w:rsidP="00924B3D">
            <w:pPr>
              <w:rPr>
                <w:rFonts w:ascii="Arial" w:eastAsia="Arial" w:hAnsi="Arial" w:cs="Arial"/>
                <w:b/>
              </w:rPr>
            </w:pPr>
            <w:r>
              <w:rPr>
                <w:rFonts w:ascii="Arial" w:eastAsia="Arial" w:hAnsi="Arial" w:cs="Arial"/>
                <w:b/>
                <w:sz w:val="22"/>
                <w:szCs w:val="22"/>
              </w:rPr>
              <w:t>Hazards</w:t>
            </w:r>
            <w:proofErr w:type="gramStart"/>
            <w:r>
              <w:rPr>
                <w:rFonts w:ascii="Arial" w:eastAsia="Arial" w:hAnsi="Arial" w:cs="Arial"/>
                <w:b/>
                <w:sz w:val="22"/>
                <w:szCs w:val="22"/>
              </w:rPr>
              <w:t>:  (</w:t>
            </w:r>
            <w:proofErr w:type="gramEnd"/>
            <w:r>
              <w:rPr>
                <w:rFonts w:ascii="Arial" w:eastAsia="Arial" w:hAnsi="Arial" w:cs="Arial"/>
                <w:b/>
                <w:sz w:val="22"/>
                <w:szCs w:val="22"/>
              </w:rPr>
              <w:t>X = Required for job)</w:t>
            </w:r>
          </w:p>
        </w:tc>
      </w:tr>
      <w:tr w:rsidR="003F2249" w14:paraId="35F6E67F" w14:textId="77777777" w:rsidTr="00924B3D">
        <w:tc>
          <w:tcPr>
            <w:tcW w:w="738" w:type="dxa"/>
            <w:gridSpan w:val="2"/>
            <w:vAlign w:val="bottom"/>
          </w:tcPr>
          <w:p w14:paraId="2BDCF0DE" w14:textId="77777777" w:rsidR="003F2249" w:rsidRDefault="003F2249" w:rsidP="00924B3D">
            <w:pPr>
              <w:jc w:val="center"/>
              <w:rPr>
                <w:rFonts w:ascii="Arial" w:eastAsia="Arial" w:hAnsi="Arial" w:cs="Arial"/>
              </w:rPr>
            </w:pPr>
            <w:r>
              <w:rPr>
                <w:rFonts w:ascii="Arial" w:eastAsia="Arial" w:hAnsi="Arial" w:cs="Arial"/>
                <w:sz w:val="22"/>
                <w:szCs w:val="22"/>
              </w:rPr>
              <w:t>X</w:t>
            </w:r>
          </w:p>
        </w:tc>
        <w:tc>
          <w:tcPr>
            <w:tcW w:w="4410" w:type="dxa"/>
            <w:vAlign w:val="bottom"/>
          </w:tcPr>
          <w:p w14:paraId="56114678" w14:textId="77777777" w:rsidR="003F2249" w:rsidRDefault="003F2249" w:rsidP="00924B3D">
            <w:pPr>
              <w:rPr>
                <w:rFonts w:ascii="Arial" w:eastAsia="Arial" w:hAnsi="Arial" w:cs="Arial"/>
              </w:rPr>
            </w:pPr>
            <w:r>
              <w:rPr>
                <w:rFonts w:ascii="Arial" w:eastAsia="Arial" w:hAnsi="Arial" w:cs="Arial"/>
                <w:sz w:val="22"/>
                <w:szCs w:val="22"/>
              </w:rPr>
              <w:t>Normal office environment</w:t>
            </w:r>
          </w:p>
        </w:tc>
        <w:tc>
          <w:tcPr>
            <w:tcW w:w="600" w:type="dxa"/>
            <w:vAlign w:val="bottom"/>
          </w:tcPr>
          <w:p w14:paraId="6FC950EB" w14:textId="77777777" w:rsidR="003F2249" w:rsidRDefault="003F2249" w:rsidP="00924B3D">
            <w:pPr>
              <w:jc w:val="center"/>
              <w:rPr>
                <w:rFonts w:ascii="Arial" w:eastAsia="Arial" w:hAnsi="Arial" w:cs="Arial"/>
              </w:rPr>
            </w:pPr>
          </w:p>
        </w:tc>
        <w:tc>
          <w:tcPr>
            <w:tcW w:w="5160" w:type="dxa"/>
            <w:gridSpan w:val="2"/>
            <w:vAlign w:val="bottom"/>
          </w:tcPr>
          <w:p w14:paraId="193233B8" w14:textId="77777777" w:rsidR="003F2249" w:rsidRDefault="003F2249" w:rsidP="00924B3D">
            <w:pPr>
              <w:rPr>
                <w:rFonts w:ascii="Arial" w:eastAsia="Arial" w:hAnsi="Arial" w:cs="Arial"/>
              </w:rPr>
            </w:pPr>
            <w:r>
              <w:rPr>
                <w:rFonts w:ascii="Arial" w:eastAsia="Arial" w:hAnsi="Arial" w:cs="Arial"/>
                <w:sz w:val="22"/>
                <w:szCs w:val="22"/>
              </w:rPr>
              <w:t>Electrical current</w:t>
            </w:r>
          </w:p>
        </w:tc>
      </w:tr>
      <w:tr w:rsidR="003F2249" w14:paraId="7794127B" w14:textId="77777777" w:rsidTr="00924B3D">
        <w:tc>
          <w:tcPr>
            <w:tcW w:w="738" w:type="dxa"/>
            <w:gridSpan w:val="2"/>
            <w:vAlign w:val="bottom"/>
          </w:tcPr>
          <w:p w14:paraId="5BF56902" w14:textId="77777777" w:rsidR="003F2249" w:rsidRDefault="003F2249" w:rsidP="00924B3D">
            <w:pPr>
              <w:jc w:val="center"/>
              <w:rPr>
                <w:rFonts w:ascii="Arial" w:eastAsia="Arial" w:hAnsi="Arial" w:cs="Arial"/>
              </w:rPr>
            </w:pPr>
          </w:p>
        </w:tc>
        <w:tc>
          <w:tcPr>
            <w:tcW w:w="4410" w:type="dxa"/>
            <w:vAlign w:val="bottom"/>
          </w:tcPr>
          <w:p w14:paraId="70CA4784" w14:textId="77777777" w:rsidR="003F2249" w:rsidRDefault="003F2249" w:rsidP="00924B3D">
            <w:pPr>
              <w:rPr>
                <w:rFonts w:ascii="Arial" w:eastAsia="Arial" w:hAnsi="Arial" w:cs="Arial"/>
              </w:rPr>
            </w:pPr>
            <w:r>
              <w:rPr>
                <w:rFonts w:ascii="Arial" w:eastAsia="Arial" w:hAnsi="Arial" w:cs="Arial"/>
                <w:sz w:val="22"/>
                <w:szCs w:val="22"/>
              </w:rPr>
              <w:t>Toxic or caustic chemicals</w:t>
            </w:r>
          </w:p>
        </w:tc>
        <w:tc>
          <w:tcPr>
            <w:tcW w:w="600" w:type="dxa"/>
            <w:vAlign w:val="bottom"/>
          </w:tcPr>
          <w:p w14:paraId="1B269255" w14:textId="77777777" w:rsidR="003F2249" w:rsidRDefault="003F2249" w:rsidP="00924B3D">
            <w:pPr>
              <w:jc w:val="center"/>
              <w:rPr>
                <w:rFonts w:ascii="Arial" w:eastAsia="Arial" w:hAnsi="Arial" w:cs="Arial"/>
              </w:rPr>
            </w:pPr>
          </w:p>
        </w:tc>
        <w:tc>
          <w:tcPr>
            <w:tcW w:w="5160" w:type="dxa"/>
            <w:gridSpan w:val="2"/>
            <w:vAlign w:val="bottom"/>
          </w:tcPr>
          <w:p w14:paraId="31C898A0" w14:textId="77777777" w:rsidR="003F2249" w:rsidRDefault="003F2249" w:rsidP="00924B3D">
            <w:pPr>
              <w:rPr>
                <w:rFonts w:ascii="Arial" w:eastAsia="Arial" w:hAnsi="Arial" w:cs="Arial"/>
              </w:rPr>
            </w:pPr>
            <w:r>
              <w:rPr>
                <w:rFonts w:ascii="Arial" w:eastAsia="Arial" w:hAnsi="Arial" w:cs="Arial"/>
                <w:sz w:val="22"/>
                <w:szCs w:val="22"/>
              </w:rPr>
              <w:t>Housekeeping and/or cleaning agents</w:t>
            </w:r>
          </w:p>
        </w:tc>
      </w:tr>
      <w:tr w:rsidR="003F2249" w14:paraId="412379BC" w14:textId="77777777" w:rsidTr="00924B3D">
        <w:tc>
          <w:tcPr>
            <w:tcW w:w="738" w:type="dxa"/>
            <w:gridSpan w:val="2"/>
            <w:vAlign w:val="bottom"/>
          </w:tcPr>
          <w:p w14:paraId="0695E928" w14:textId="77777777" w:rsidR="003F2249" w:rsidRDefault="003F2249" w:rsidP="00924B3D">
            <w:pPr>
              <w:jc w:val="center"/>
              <w:rPr>
                <w:rFonts w:ascii="Arial" w:eastAsia="Arial" w:hAnsi="Arial" w:cs="Arial"/>
              </w:rPr>
            </w:pPr>
          </w:p>
        </w:tc>
        <w:tc>
          <w:tcPr>
            <w:tcW w:w="4410" w:type="dxa"/>
            <w:vAlign w:val="bottom"/>
          </w:tcPr>
          <w:p w14:paraId="401E495F" w14:textId="77777777" w:rsidR="003F2249" w:rsidRDefault="003F2249" w:rsidP="00924B3D">
            <w:pPr>
              <w:rPr>
                <w:rFonts w:ascii="Arial" w:eastAsia="Arial" w:hAnsi="Arial" w:cs="Arial"/>
              </w:rPr>
            </w:pPr>
            <w:r>
              <w:rPr>
                <w:rFonts w:ascii="Arial" w:eastAsia="Arial" w:hAnsi="Arial" w:cs="Arial"/>
                <w:sz w:val="22"/>
                <w:szCs w:val="22"/>
              </w:rPr>
              <w:t>Flammable, explosive gases</w:t>
            </w:r>
          </w:p>
        </w:tc>
        <w:tc>
          <w:tcPr>
            <w:tcW w:w="600" w:type="dxa"/>
            <w:vAlign w:val="bottom"/>
          </w:tcPr>
          <w:p w14:paraId="64F190EF" w14:textId="77777777" w:rsidR="003F2249" w:rsidRDefault="003F2249" w:rsidP="00924B3D">
            <w:pPr>
              <w:jc w:val="center"/>
              <w:rPr>
                <w:rFonts w:ascii="Arial" w:eastAsia="Arial" w:hAnsi="Arial" w:cs="Arial"/>
              </w:rPr>
            </w:pPr>
          </w:p>
        </w:tc>
        <w:tc>
          <w:tcPr>
            <w:tcW w:w="5160" w:type="dxa"/>
            <w:gridSpan w:val="2"/>
            <w:vAlign w:val="bottom"/>
          </w:tcPr>
          <w:p w14:paraId="22520F58" w14:textId="77777777" w:rsidR="003F2249" w:rsidRDefault="003F2249" w:rsidP="00924B3D">
            <w:pPr>
              <w:rPr>
                <w:rFonts w:ascii="Arial" w:eastAsia="Arial" w:hAnsi="Arial" w:cs="Arial"/>
              </w:rPr>
            </w:pPr>
            <w:r>
              <w:rPr>
                <w:rFonts w:ascii="Arial" w:eastAsia="Arial" w:hAnsi="Arial" w:cs="Arial"/>
                <w:sz w:val="22"/>
                <w:szCs w:val="22"/>
              </w:rPr>
              <w:t>Proximity to moving mechanical parts</w:t>
            </w:r>
          </w:p>
        </w:tc>
      </w:tr>
      <w:tr w:rsidR="003F2249" w14:paraId="2E0068E3" w14:textId="77777777" w:rsidTr="00924B3D">
        <w:trPr>
          <w:trHeight w:val="70"/>
        </w:trPr>
        <w:tc>
          <w:tcPr>
            <w:tcW w:w="10908" w:type="dxa"/>
            <w:gridSpan w:val="6"/>
            <w:shd w:val="clear" w:color="auto" w:fill="CCCCCC"/>
            <w:vAlign w:val="bottom"/>
          </w:tcPr>
          <w:p w14:paraId="0902082D" w14:textId="77777777" w:rsidR="003F2249" w:rsidRDefault="003F2249" w:rsidP="00924B3D">
            <w:pPr>
              <w:rPr>
                <w:rFonts w:ascii="Arial" w:eastAsia="Arial" w:hAnsi="Arial" w:cs="Arial"/>
                <w:b/>
              </w:rPr>
            </w:pPr>
          </w:p>
        </w:tc>
      </w:tr>
      <w:tr w:rsidR="003F2249" w14:paraId="062FCD7B" w14:textId="77777777" w:rsidTr="00924B3D">
        <w:trPr>
          <w:trHeight w:val="548"/>
        </w:trPr>
        <w:tc>
          <w:tcPr>
            <w:tcW w:w="10908" w:type="dxa"/>
            <w:gridSpan w:val="6"/>
            <w:vAlign w:val="bottom"/>
          </w:tcPr>
          <w:p w14:paraId="60C48B54" w14:textId="77777777" w:rsidR="003F2249" w:rsidRDefault="003F2249" w:rsidP="00924B3D">
            <w:pPr>
              <w:rPr>
                <w:rFonts w:ascii="Arial" w:eastAsia="Arial" w:hAnsi="Arial" w:cs="Arial"/>
                <w:b/>
              </w:rPr>
            </w:pPr>
            <w:r>
              <w:rPr>
                <w:rFonts w:ascii="Arial" w:eastAsia="Arial" w:hAnsi="Arial" w:cs="Arial"/>
                <w:b/>
                <w:sz w:val="22"/>
                <w:szCs w:val="22"/>
              </w:rPr>
              <w:t>Employee Acknowledgement:</w:t>
            </w:r>
          </w:p>
          <w:p w14:paraId="6F21FE90" w14:textId="77777777" w:rsidR="003F2249" w:rsidRDefault="003F2249" w:rsidP="00924B3D">
            <w:pPr>
              <w:rPr>
                <w:rFonts w:ascii="Arial" w:eastAsia="Arial" w:hAnsi="Arial" w:cs="Arial"/>
              </w:rPr>
            </w:pPr>
            <w:r>
              <w:rPr>
                <w:rFonts w:ascii="Arial" w:eastAsia="Arial" w:hAnsi="Arial" w:cs="Arial"/>
                <w:sz w:val="22"/>
                <w:szCs w:val="22"/>
              </w:rPr>
              <w:t xml:space="preserve">I have reviewed and understand the requirements stated in this Job Description. </w:t>
            </w:r>
          </w:p>
        </w:tc>
      </w:tr>
      <w:tr w:rsidR="003F2249" w14:paraId="62CABE76" w14:textId="77777777" w:rsidTr="00924B3D">
        <w:tc>
          <w:tcPr>
            <w:tcW w:w="6678" w:type="dxa"/>
            <w:gridSpan w:val="5"/>
            <w:vAlign w:val="bottom"/>
          </w:tcPr>
          <w:p w14:paraId="72EAA233" w14:textId="77777777" w:rsidR="003F2249" w:rsidRDefault="003F2249" w:rsidP="00924B3D">
            <w:pPr>
              <w:rPr>
                <w:rFonts w:ascii="Arial" w:eastAsia="Arial" w:hAnsi="Arial" w:cs="Arial"/>
              </w:rPr>
            </w:pPr>
          </w:p>
          <w:p w14:paraId="2E5D7969" w14:textId="77777777" w:rsidR="003F2249" w:rsidRDefault="003F2249" w:rsidP="00924B3D">
            <w:pPr>
              <w:rPr>
                <w:rFonts w:ascii="Arial" w:eastAsia="Arial" w:hAnsi="Arial" w:cs="Arial"/>
              </w:rPr>
            </w:pPr>
          </w:p>
        </w:tc>
        <w:tc>
          <w:tcPr>
            <w:tcW w:w="4230" w:type="dxa"/>
            <w:vAlign w:val="bottom"/>
          </w:tcPr>
          <w:p w14:paraId="530786C9" w14:textId="77777777" w:rsidR="003F2249" w:rsidRDefault="003F2249" w:rsidP="00924B3D">
            <w:pPr>
              <w:rPr>
                <w:rFonts w:ascii="Arial" w:eastAsia="Arial" w:hAnsi="Arial" w:cs="Arial"/>
              </w:rPr>
            </w:pPr>
          </w:p>
        </w:tc>
      </w:tr>
      <w:tr w:rsidR="003F2249" w14:paraId="7CB90DC4" w14:textId="77777777" w:rsidTr="00924B3D">
        <w:tc>
          <w:tcPr>
            <w:tcW w:w="6678" w:type="dxa"/>
            <w:gridSpan w:val="5"/>
            <w:tcBorders>
              <w:bottom w:val="single" w:sz="4" w:space="0" w:color="000000"/>
            </w:tcBorders>
            <w:vAlign w:val="bottom"/>
          </w:tcPr>
          <w:p w14:paraId="16F98EDC" w14:textId="77777777" w:rsidR="003F2249" w:rsidRDefault="003F2249" w:rsidP="00924B3D">
            <w:pPr>
              <w:rPr>
                <w:rFonts w:ascii="Arial" w:eastAsia="Arial" w:hAnsi="Arial" w:cs="Arial"/>
              </w:rPr>
            </w:pPr>
            <w:r>
              <w:rPr>
                <w:rFonts w:ascii="Arial" w:eastAsia="Arial" w:hAnsi="Arial" w:cs="Arial"/>
                <w:sz w:val="22"/>
                <w:szCs w:val="22"/>
              </w:rPr>
              <w:t>Employee’s Signature</w:t>
            </w:r>
          </w:p>
        </w:tc>
        <w:tc>
          <w:tcPr>
            <w:tcW w:w="4230" w:type="dxa"/>
            <w:tcBorders>
              <w:bottom w:val="single" w:sz="4" w:space="0" w:color="000000"/>
            </w:tcBorders>
            <w:vAlign w:val="bottom"/>
          </w:tcPr>
          <w:p w14:paraId="7EEA472A" w14:textId="77777777" w:rsidR="003F2249" w:rsidRDefault="003F2249" w:rsidP="00924B3D">
            <w:pPr>
              <w:rPr>
                <w:rFonts w:ascii="Arial" w:eastAsia="Arial" w:hAnsi="Arial" w:cs="Arial"/>
              </w:rPr>
            </w:pPr>
            <w:r>
              <w:rPr>
                <w:rFonts w:ascii="Arial" w:eastAsia="Arial" w:hAnsi="Arial" w:cs="Arial"/>
                <w:sz w:val="22"/>
                <w:szCs w:val="22"/>
              </w:rPr>
              <w:t>Date</w:t>
            </w:r>
          </w:p>
        </w:tc>
      </w:tr>
    </w:tbl>
    <w:p w14:paraId="62520D9D" w14:textId="77777777" w:rsidR="003F2249" w:rsidRDefault="003F2249" w:rsidP="003F2249">
      <w:pPr>
        <w:pBdr>
          <w:top w:val="nil"/>
          <w:left w:val="nil"/>
          <w:bottom w:val="nil"/>
          <w:right w:val="nil"/>
          <w:between w:val="nil"/>
        </w:pBdr>
        <w:tabs>
          <w:tab w:val="center" w:pos="4320"/>
          <w:tab w:val="right" w:pos="8640"/>
        </w:tabs>
        <w:ind w:left="120"/>
        <w:rPr>
          <w:rFonts w:ascii="Arial" w:eastAsia="Arial" w:hAnsi="Arial" w:cs="Arial"/>
          <w:color w:val="000000"/>
          <w:sz w:val="22"/>
          <w:szCs w:val="22"/>
        </w:rPr>
      </w:pPr>
    </w:p>
    <w:p w14:paraId="00E13228" w14:textId="77777777" w:rsidR="003F2249" w:rsidRDefault="003F2249" w:rsidP="003F2249">
      <w:pPr>
        <w:rPr>
          <w:rFonts w:ascii="Arial" w:eastAsia="Arial" w:hAnsi="Arial" w:cs="Arial"/>
        </w:rPr>
      </w:pPr>
    </w:p>
    <w:p w14:paraId="3B198E60" w14:textId="77777777" w:rsidR="00CC22E2" w:rsidRDefault="00CC22E2"/>
    <w:sectPr w:rsidR="00CC22E2">
      <w:type w:val="continuous"/>
      <w:pgSz w:w="12240" w:h="15840"/>
      <w:pgMar w:top="720" w:right="720" w:bottom="720" w:left="720" w:header="36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59298" w14:textId="77777777" w:rsidR="001255F8" w:rsidRDefault="001255F8">
      <w:r>
        <w:separator/>
      </w:r>
    </w:p>
  </w:endnote>
  <w:endnote w:type="continuationSeparator" w:id="0">
    <w:p w14:paraId="20BCA85D" w14:textId="77777777" w:rsidR="001255F8" w:rsidRDefault="0012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BEE6A" w14:textId="77777777" w:rsidR="00ED39A3" w:rsidRDefault="00114171">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0</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01</w:t>
    </w:r>
    <w:r>
      <w:rPr>
        <w:rFonts w:ascii="Arial" w:eastAsia="Arial" w:hAnsi="Arial" w:cs="Arial"/>
        <w:color w:val="00000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40886" w14:textId="77777777" w:rsidR="001255F8" w:rsidRDefault="001255F8">
      <w:r>
        <w:separator/>
      </w:r>
    </w:p>
  </w:footnote>
  <w:footnote w:type="continuationSeparator" w:id="0">
    <w:p w14:paraId="725994CE" w14:textId="77777777" w:rsidR="001255F8" w:rsidRDefault="0012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DCE25" w14:textId="77777777" w:rsidR="00ED39A3" w:rsidRDefault="00114171">
    <w:pPr>
      <w:pBdr>
        <w:top w:val="nil"/>
        <w:left w:val="nil"/>
        <w:bottom w:val="nil"/>
        <w:right w:val="nil"/>
        <w:between w:val="nil"/>
      </w:pBdr>
      <w:tabs>
        <w:tab w:val="center" w:pos="4968"/>
        <w:tab w:val="left" w:pos="7393"/>
      </w:tabs>
      <w:jc w:val="right"/>
      <w:rPr>
        <w:rFonts w:ascii="Arial" w:eastAsia="Arial" w:hAnsi="Arial" w:cs="Arial"/>
        <w:b/>
        <w:i/>
        <w:color w:val="000000"/>
      </w:rPr>
    </w:pPr>
    <w:r>
      <w:rPr>
        <w:rFonts w:ascii="Arial" w:eastAsia="Arial" w:hAnsi="Arial" w:cs="Arial"/>
        <w:b/>
        <w:i/>
        <w:noProof/>
        <w:color w:val="000000"/>
      </w:rPr>
      <w:drawing>
        <wp:inline distT="0" distB="0" distL="0" distR="0" wp14:anchorId="455A1A14" wp14:editId="2CA74F9A">
          <wp:extent cx="1270000" cy="647700"/>
          <wp:effectExtent l="0" t="0" r="0" b="0"/>
          <wp:docPr id="2" name="image1.jpg" descr="JaxChamberLogo_Connect_Tagline-low"/>
          <wp:cNvGraphicFramePr/>
          <a:graphic xmlns:a="http://schemas.openxmlformats.org/drawingml/2006/main">
            <a:graphicData uri="http://schemas.openxmlformats.org/drawingml/2006/picture">
              <pic:pic xmlns:pic="http://schemas.openxmlformats.org/drawingml/2006/picture">
                <pic:nvPicPr>
                  <pic:cNvPr id="0" name="image1.jpg" descr="JaxChamberLogo_Connect_Tagline-low"/>
                  <pic:cNvPicPr preferRelativeResize="0"/>
                </pic:nvPicPr>
                <pic:blipFill>
                  <a:blip r:embed="rId1"/>
                  <a:srcRect/>
                  <a:stretch>
                    <a:fillRect/>
                  </a:stretch>
                </pic:blipFill>
                <pic:spPr>
                  <a:xfrm>
                    <a:off x="0" y="0"/>
                    <a:ext cx="1270000" cy="647700"/>
                  </a:xfrm>
                  <a:prstGeom prst="rect">
                    <a:avLst/>
                  </a:prstGeom>
                  <a:ln/>
                </pic:spPr>
              </pic:pic>
            </a:graphicData>
          </a:graphic>
        </wp:inline>
      </w:drawing>
    </w:r>
  </w:p>
  <w:p w14:paraId="75EA4252" w14:textId="77777777" w:rsidR="00ED39A3" w:rsidRDefault="00114171">
    <w:pPr>
      <w:pBdr>
        <w:top w:val="nil"/>
        <w:left w:val="nil"/>
        <w:bottom w:val="nil"/>
        <w:right w:val="nil"/>
        <w:between w:val="nil"/>
      </w:pBdr>
      <w:tabs>
        <w:tab w:val="center" w:pos="4968"/>
        <w:tab w:val="left" w:pos="7393"/>
      </w:tabs>
      <w:spacing w:after="180"/>
      <w:jc w:val="center"/>
      <w:rPr>
        <w:rFonts w:ascii="Arial" w:eastAsia="Arial" w:hAnsi="Arial" w:cs="Arial"/>
        <w:b/>
        <w:color w:val="000000"/>
        <w:sz w:val="28"/>
        <w:szCs w:val="28"/>
      </w:rPr>
    </w:pPr>
    <w:r>
      <w:rPr>
        <w:rFonts w:ascii="Arial" w:eastAsia="Arial" w:hAnsi="Arial" w:cs="Arial"/>
        <w:b/>
        <w:color w:val="000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224D8"/>
    <w:multiLevelType w:val="multilevel"/>
    <w:tmpl w:val="51F0D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0B41B6"/>
    <w:multiLevelType w:val="multilevel"/>
    <w:tmpl w:val="5E5A27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D82E2F"/>
    <w:multiLevelType w:val="multilevel"/>
    <w:tmpl w:val="E7C4C82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DE3D37"/>
    <w:multiLevelType w:val="multilevel"/>
    <w:tmpl w:val="4802D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B757278"/>
    <w:multiLevelType w:val="multilevel"/>
    <w:tmpl w:val="6472F7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9C0725"/>
    <w:multiLevelType w:val="hybridMultilevel"/>
    <w:tmpl w:val="F8E03B08"/>
    <w:lvl w:ilvl="0" w:tplc="76A63A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80137">
    <w:abstractNumId w:val="2"/>
  </w:num>
  <w:num w:numId="2" w16cid:durableId="1191142187">
    <w:abstractNumId w:val="3"/>
  </w:num>
  <w:num w:numId="3" w16cid:durableId="280693423">
    <w:abstractNumId w:val="0"/>
  </w:num>
  <w:num w:numId="4" w16cid:durableId="2026204678">
    <w:abstractNumId w:val="1"/>
  </w:num>
  <w:num w:numId="5" w16cid:durableId="1526167612">
    <w:abstractNumId w:val="4"/>
  </w:num>
  <w:num w:numId="6" w16cid:durableId="1688095875">
    <w:abstractNumId w:val="5"/>
  </w:num>
  <w:num w:numId="7" w16cid:durableId="1990089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49"/>
    <w:rsid w:val="00023122"/>
    <w:rsid w:val="000F29DA"/>
    <w:rsid w:val="00114171"/>
    <w:rsid w:val="001255F8"/>
    <w:rsid w:val="001513F2"/>
    <w:rsid w:val="00161A8C"/>
    <w:rsid w:val="001676CD"/>
    <w:rsid w:val="001B42E7"/>
    <w:rsid w:val="001E7810"/>
    <w:rsid w:val="00281C45"/>
    <w:rsid w:val="002C3B66"/>
    <w:rsid w:val="00300A79"/>
    <w:rsid w:val="003563C8"/>
    <w:rsid w:val="0037539F"/>
    <w:rsid w:val="003F2249"/>
    <w:rsid w:val="0042202D"/>
    <w:rsid w:val="00461F9A"/>
    <w:rsid w:val="0052788F"/>
    <w:rsid w:val="00595A94"/>
    <w:rsid w:val="005C44BE"/>
    <w:rsid w:val="00610DBB"/>
    <w:rsid w:val="007352FB"/>
    <w:rsid w:val="00786B12"/>
    <w:rsid w:val="007B3E23"/>
    <w:rsid w:val="007B62CD"/>
    <w:rsid w:val="0083460D"/>
    <w:rsid w:val="00846615"/>
    <w:rsid w:val="00873770"/>
    <w:rsid w:val="0087390B"/>
    <w:rsid w:val="00980469"/>
    <w:rsid w:val="00A15815"/>
    <w:rsid w:val="00A66509"/>
    <w:rsid w:val="00A92479"/>
    <w:rsid w:val="00C14DA3"/>
    <w:rsid w:val="00C5501F"/>
    <w:rsid w:val="00C60EDA"/>
    <w:rsid w:val="00CA0F82"/>
    <w:rsid w:val="00CC0EDE"/>
    <w:rsid w:val="00CC22E2"/>
    <w:rsid w:val="00CD1671"/>
    <w:rsid w:val="00D27DCE"/>
    <w:rsid w:val="00D90831"/>
    <w:rsid w:val="00DE52FE"/>
    <w:rsid w:val="00E065F6"/>
    <w:rsid w:val="00ED39A3"/>
    <w:rsid w:val="00EE57E5"/>
    <w:rsid w:val="00F33A45"/>
    <w:rsid w:val="00FE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CFA7"/>
  <w15:chartTrackingRefBased/>
  <w15:docId w15:val="{07FE3B76-121A-43E9-9CF0-0832C00E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2249"/>
    <w:pPr>
      <w:keepNext/>
      <w:spacing w:line="240" w:lineRule="atLeast"/>
      <w:ind w:left="360"/>
      <w:outlineLvl w:val="0"/>
    </w:pPr>
    <w:rPr>
      <w:b/>
      <w:sz w:val="20"/>
      <w:szCs w:val="20"/>
    </w:rPr>
  </w:style>
  <w:style w:type="paragraph" w:styleId="Heading2">
    <w:name w:val="heading 2"/>
    <w:basedOn w:val="Normal"/>
    <w:next w:val="Normal"/>
    <w:link w:val="Heading2Char"/>
    <w:uiPriority w:val="9"/>
    <w:unhideWhenUsed/>
    <w:qFormat/>
    <w:rsid w:val="003F2249"/>
    <w:pPr>
      <w:keepNext/>
      <w:outlineLvl w:val="1"/>
    </w:pPr>
    <w:rPr>
      <w:rFonts w:ascii="Verdana" w:hAnsi="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4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3F2249"/>
    <w:rPr>
      <w:rFonts w:ascii="Verdana" w:eastAsia="Times New Roman" w:hAnsi="Verdana" w:cs="Times New Roman"/>
      <w:b/>
      <w:bCs/>
      <w:sz w:val="20"/>
      <w:szCs w:val="20"/>
      <w:u w:val="single"/>
    </w:rPr>
  </w:style>
  <w:style w:type="paragraph" w:styleId="NormalWeb">
    <w:name w:val="Normal (Web)"/>
    <w:basedOn w:val="Normal"/>
    <w:uiPriority w:val="99"/>
    <w:unhideWhenUsed/>
    <w:rsid w:val="00D90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091968">
      <w:bodyDiv w:val="1"/>
      <w:marLeft w:val="0"/>
      <w:marRight w:val="0"/>
      <w:marTop w:val="0"/>
      <w:marBottom w:val="0"/>
      <w:divBdr>
        <w:top w:val="none" w:sz="0" w:space="0" w:color="auto"/>
        <w:left w:val="none" w:sz="0" w:space="0" w:color="auto"/>
        <w:bottom w:val="none" w:sz="0" w:space="0" w:color="auto"/>
        <w:right w:val="none" w:sz="0" w:space="0" w:color="auto"/>
      </w:divBdr>
    </w:div>
    <w:div w:id="19824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8E95E32B38BC4B972CCAC06C83C00F" ma:contentTypeVersion="11" ma:contentTypeDescription="Create a new document." ma:contentTypeScope="" ma:versionID="c77f9363df027a4854a9780a3562764f">
  <xsd:schema xmlns:xsd="http://www.w3.org/2001/XMLSchema" xmlns:xs="http://www.w3.org/2001/XMLSchema" xmlns:p="http://schemas.microsoft.com/office/2006/metadata/properties" xmlns:ns3="d4c8711d-d5a4-4021-b20c-d26047847548" xmlns:ns4="eab857ad-83b4-4a5f-9a60-fa5a1669598c" targetNamespace="http://schemas.microsoft.com/office/2006/metadata/properties" ma:root="true" ma:fieldsID="2ae1486ea2e045ff573fb70611b82ce0" ns3:_="" ns4:_="">
    <xsd:import namespace="d4c8711d-d5a4-4021-b20c-d26047847548"/>
    <xsd:import namespace="eab857ad-83b4-4a5f-9a60-fa5a166959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711d-d5a4-4021-b20c-d26047847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857ad-83b4-4a5f-9a60-fa5a16695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69086-4F91-4C52-B8C8-B48D67113A38}">
  <ds:schemaRefs>
    <ds:schemaRef ds:uri="http://schemas.openxmlformats.org/officeDocument/2006/bibliography"/>
  </ds:schemaRefs>
</ds:datastoreItem>
</file>

<file path=customXml/itemProps2.xml><?xml version="1.0" encoding="utf-8"?>
<ds:datastoreItem xmlns:ds="http://schemas.openxmlformats.org/officeDocument/2006/customXml" ds:itemID="{483850A7-3336-45CD-8A91-88EFA480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711d-d5a4-4021-b20c-d26047847548"/>
    <ds:schemaRef ds:uri="eab857ad-83b4-4a5f-9a60-fa5a16695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DE683-B4CA-4DCF-BA66-34B5DA3D3091}">
  <ds:schemaRefs>
    <ds:schemaRef ds:uri="http://schemas.microsoft.com/sharepoint/v3/contenttype/forms"/>
  </ds:schemaRefs>
</ds:datastoreItem>
</file>

<file path=customXml/itemProps4.xml><?xml version="1.0" encoding="utf-8"?>
<ds:datastoreItem xmlns:ds="http://schemas.openxmlformats.org/officeDocument/2006/customXml" ds:itemID="{042611D4-41C6-4E24-B69A-728AA0FC6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Galnor</dc:creator>
  <cp:keywords/>
  <dc:description/>
  <cp:lastModifiedBy>Galnor, Matt</cp:lastModifiedBy>
  <cp:revision>2</cp:revision>
  <dcterms:created xsi:type="dcterms:W3CDTF">2024-03-22T19:33:00Z</dcterms:created>
  <dcterms:modified xsi:type="dcterms:W3CDTF">2024-03-22T19:33:00Z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0x010100D38E95E32B38BC4B972CCAC06C83C00F</vt:lpwstr>
  </property>
</Properties>
</file>